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21Sd/14/2016 z 18. 7. 2016</w:t>
      </w:r>
    </w:p>
    <w:p>
      <w:r>
        <w:t>Rozsudok Krajského súdu Trnava z 18. júla 2016, sp. zn. 21Sd/14/2016, ECLI:SK:KSTT:2016:2016200108.1</w:t>
      </w:r>
    </w:p>
    <w:p>
      <w:r>
        <w:t>Súd: Krajský súd Trnava</w:t>
      </w:r>
    </w:p>
    <w:p>
      <w:r>
        <w:t>Spisová značka: 21Sd/14/2016</w:t>
      </w:r>
    </w:p>
    <w:p>
      <w:r>
        <w:t>ECLI: ECLI:SK:KSTT:2016:2016200108.1</w:t>
      </w:r>
    </w:p>
    <w:p>
      <w:r>
        <w:t>Dátum vydania: 18. 7. 2016</w:t>
      </w:r>
    </w:p>
    <w:p>
      <w:r>
        <w:t>Forma: Rozsudok</w:t>
      </w:r>
    </w:p>
    <w:p>
      <w:r>
        <w:t>Oblasť práva: Správne právo</w:t>
      </w:r>
    </w:p>
    <w:p>
      <w:pPr>
        <w:pStyle w:val="Heading2"/>
      </w:pPr>
      <w:r>
        <w:t>Text rozhodnutia</w:t>
      </w:r>
    </w:p>
    <w:p>
      <w:r>
        <w:t>Súd: Krajský súd Trnava Spisová značka: 21Sd/14/2016 Identifikačné číslo súdneho spisu: 2016200108 Dátum vydania rozhodnutia: 19. 07. 2016 Meno a priezvisko sudcu, VSÚ: JUDr. Božena Husárová ECLI: ECLI:SK:KSTT:2016:2016200108.1 ROZSUDOK V MENE SLOVENSKEJ REPUBLIKY Krajský súd v Trnave sudkyňou JUDr. Boženou Husárovou v právnej veci žalobcu: L. V., nar. XX.XX.XXXX, bytom U. XXX, Y. V. proti žalovanej: Sociálna poisťovňa, ústredie, Ul. 29. augusta č. 8, Bratislava, o preskúmanie rozhodnutia žalovanej č. XXX XXX XXXX X zo dňa 26.10.2015 takto r o z h o d o l : Súd rozhodnutie žalovanej č. XXX XXX XXXX X zo dňa 26.10.2015 v spojení s rozhodnutím zo dňa 24.02.2016 p o t v r d z u j e . Súd žalobcovi nárok na náhradu trov konania nepriznáva. o d ô v o d n e n i e : 1.Žalovaná rozhodnutím č. XXX XXX XXXX X zo dňa 26.10.2015 zamietla podľa § 73 a § 112 ods. 4 zák. č. 461/2003 Z.z. o sociálnom poistení v znení neskorších predpisov žiadosť žalobcu o zvýšenie invalidného dôchodku keď skonštatovala, že podľa posúdenia zdravotného stavu posudkovým lekárom sociálneho poistenia pobočky sociálnej poisťovne je žalobca invalidný pri poklese schopnosti vykonávať zárobkovú činnosť v rozsahu 50 %, ako je uvedené v odbornom posudku zo dňa 12.10.2015, čo je rovnaká miera poklesu schopnosti vykonávať zárobkovú činnosť akú konštatoval posudkový lekár i v predchádzajúcom posúdení zdravotného stavu. U žalobcu sa tak nezmenili skutočnosti rozhodujúce pre nárok na výplatu určenej výšky invalidného dôchodku a žiadosť o zvýšenie invalidného dôchodku nie je dôvodná. 2. Proti uvedenému rozhodnutiu podal žalobca podaním doručeným žalovanej dňa 24.11.2015 odvolanie a žiadal o preskúmanie predmetného rozhodnutia a opätovné posúdenie svojho zdravotného stavu so zameraním na určenie miery poklesu schopnosti vykonávať zárobkovú činnosť v porovnaní so zdravou fyzickou osobou. Poukázal na to, že mu opakovane bola stanovovaná nesprávna diagnóza pre jeho kožné ochorenie, pričom posúdenie celkového zdravotného stavu je nesprávne a neobjektívne, posudkový lekár pri jeho návšteve neprejavil žiaden záujem a snahu oboznámiť sa s podstatnými skutočnosťami, ktoré jeho zdravotný stav ovplyvňujú, nejavil záujem ani o fotodokumentáciu, ktorú mu o svojom zdravotnom stave žalobca predkladal a hoci sa zdravotný stav žalobcu v určitých časových obdobiach zlepší, dlhodobo negatívne pôsobí na jeho celkový organizmus a predmetné ochorenie má nepriaznivý vplyv i na psychiku žalobcu a neumožňuje mu sa zamestnať a tak pravidelne vykonávať zárobkovú činnosť. 3.Zároveň s odvolaním žalobca predložil i fotodokumentáciu z jednotlivých častí svojho tela a lekársku správu vyhotovenú MUDr. P. M. PhD. z dermatologickej ambulancie FN v Nových Zámkoch, ktoré sú súčasťou posudkového spisu. 4. Z dôvodu podaného opravného prostriedku žalovaná opätovne posúdila zdravotný stav žalobcu so zameraním na jeho nesúhlas s určenou mierou poklesu schopnosti vykonávať zárobkovú činnosť, k čomu bol vyhotovený posudok zo dňa 17.02.2016, podľa ktorého miera poklesu schopnosti vykonávať zárobkovú činnosť bola u žalobcu stanovená v rozsahu 60 % odo dňa 07.10.2015. 5. Žalovaná vo vyjadrení k návrhu v podaní zo dňa 02.03.2016 žiadala, aby súd rozhodnutie napadnuté odvolaním potvrdil vzhľadom k tomu, že bolo podľa § 112 zák. č. 461/2003 Z.z. autoremedúrou zrušené a dňa 24.02.2016 bolo vydané nové rozhodnutie č. XXX XXX XXXX X, ktorým bol žalobcovi podľa § 73, § 112 ods. 4 a § 82 zák. č. 461/2003 Z.z. od 07.10.2015 zvýšený invalidný dôchodok na sumu 173,50 eur z dôvodu zmeny stanovenej miery poklesu schopnosti vykonávať zárobkovú činnosť, ktorá bola z 50 % zmenená na 60 %. 6. Krajský súd v Trnave nariadil vo veci pojednávanie, ktorého sa žalobca nezúčastnil, svoju neprítomnosť ospravedlnil a vo vyjadrení, ktoré bolo doručené súdu dňa 11.04.2016 uviedol, že na svojom opravnom prostriedku napriek vydanému zmeňujúcemu rozhodnutiu žalovanej trvá, pretože priebeh jeho ochorenia je aktívny a zodpovedá zaradeniu podľa Prílohy č. 4 Kapitola XIV - choroby kože a podkožného väziva, položka 3, písmeno d/ , kedy je miera poklesu schopnosti zárobkovej činnosti určená v rozsahu 70 %. 7. Žalovaná vo vyjadrení uviedla, že žiada rozhodnutie zo dňa 24.02.2016 potvrdiť z dôvodov uvedených v jej písomnom vyjadrení zo dňa 02.03.2016 s tým, že odvolaním napadnuté rozhodnutie bolo autoremedúrou zrušené. 8. Krajský súd v Trnave preskúmal žalované rozhodnutie aj konanie, ktoré mu predchádzalo podľa tretej hlavy piatej časti O.s.p. s poukazom na ust. § 492 ods.1 Správneho súdneho poriadku (SSP) a dospel k záveru, že rozhodnutie žalovanej je správne a odvolanie podané žalobcom nie je dôvodné. 9.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 č. 461/2003 Z.z. o sociálnom poistení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153 zák. č. 461/2003 Z.z. o sociálnom poistení (3) a) Lekárska posudková činnosť dôchodkového poistenia zahŕňa posudzovanie dlhodobo nepriaznivého zdravotného stavu a poklesu schopnosti vykonávať zárobkovú činnosť. (5)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Podľa § 250q O.s.p. (2)O opravnom prostriedku rozhodne súd rozsudkom, ktorým preskúmané rozhodnutie buď potvrdí, alebo ho zruší a vráti na ďalšie konanie. Ustanovenie § 250j ods. 5 platí obdobne. Podľa § 250o O.s.p. Ak správny orgán, ktorého rozhodnutie súd preskúmava, vydá nové rozhodnutie, ktorým návrhu celkom vyhovie, súd uznesením konanie zastaví. 10. Z predloženého súdneho a posudkového spisu má súd preukázané, že na základe odvolania žalobcu, ktorý nesúhlasil s mierou poklesu schopnosti vykonávať zárobkovú činnosť určenou v rozsahu 50% a žiadal i o zvýšenie invalidného dôchodku, bolo jeho podaniu vyhovené, tak, že na základe posudku vyhotoveného posudkovým lekárom sociálneho poistenia Sociálnej poisťovne, ústredie bola u neho stanovená miera poklesu schopnosti vykonávať zárobkovú činnosť v rozsahu 60% a na tomto základe bol zvýšený rozhodnutím č. XXX XXX XXXX X zo dňa 24.02.2016 jeho invalidný dôchodok a zároveň žalovaná podľa § 112 zák. č. 461/2003 Z.z. rozhodnutím č. XXX XXX XXXX X zo dňa 23.02.2016 zrušila svoje rozhodnutie zo dňa 26.10.2015. 11. Súd nepovažoval takýto postup zo strany žalovanej za dôvod pre zastavenie konania, pretože podľa názoru súdu žiadal žalobca o priznanie miery poklesu schopnosti vykonávať zárobkovú činnosť až v rozsahu 70%, teda žalovaná odvolaniu v celom rozsahu nevyhovela, preto konal tak o rozhodnutí, ktoré bolo vydané žalovanou dňa 26.10.2015 v spojení i s rozhodnutím zo dňa 24.02.2016. 12. Posudkový lekár sociálneho poistenia Sociálnej poisťovne ústredie sa v posudku zo dňa 17.02.2016, ktorý je podkladom pre vydanie rozhodnutia č. XXX XXX XXXX X zo dňa 24.02.2016 podrobne zaoberal posúdením zdravotného stavu žalobcu a zohľadnil všetky žalobcom predložené lekárske nálezy, na ktoré v posudku poukázal, výsledkom ktorého posúdenia bolo určenie rozhodujúceho zdravotného postihnutia podľa Kapitoly XIV- choroby kože a podkožného väziva, položka 1.c/ infekcia kože a podkožného väziva, rozsiahle aktívne formy, odolávajúce liečbe so znížením celkovej výkonnosti organizmu s mierou poklesu schopnosti vykonávať zárobkovú činnosť v hornej možnej hranici rozpätia a to 60%. 13. Názor žalobcu, podľa ktorého má byť jeho zdravotné postihnutie zaradené do Kapitoly XIV, položky 3 .d/, ako dermatitis, ekzém a erytrodermia vo forme trvalo aktívnej s nepriaznivým priebehom nie je pre rozhodnutie súdu prijateľným, pretože súd vychádza iba z diagnóz, ktoré určia odborní lekári a nemôže preto zdravotné postihnutie posudzovať podľa určenia žalobcu. 14. Po preskúmaní veci súd nezistil žiadnu nezákonnosť v konaní žalovanej a tak rozhodnutie podľa § 250q ods. 2 O.s.p. potvrdil, keď sa stotožnil s tým, že aktuálna miera poklasu schopnosti vykonávať zárobkovú činnosť u žalobcu je 60% a k tomu prislúcha i rozhodnutím zo dňa 24.02.2016 určená výška invalidného dôchodku, ktorá je v sume 173,50 eur podľa § 82 zák.č. 461/2003 Z.z. a podľa § 1 Opatrenia MPSVa R SR č. 283/2015 Z.z. zvýšená na sumu 174,50 eur. 15. K uvedenému súd na doplnenie uvádza, že ak sa zdravotný stav žalobcu zmení, nie je vylúčené, aby nebolo jeho zdravotné postihnutie prehodnotené a nebolo zaradené do inej položky príslušnej kapitoly, čo ale musí byť dokladované relevantnými lekárskymi nálezmi. 16. O trovách konania rozhodol podľa § 250k ods. 1 O.s.p. a žalobcovi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https://www.kauzis.sk/judikatura/r/ECLI:SK:KSTT:2016:2016200108.1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