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23Sp/12/2016 z 25. 10. 2016</w:t>
      </w:r>
    </w:p>
    <w:p>
      <w:r>
        <w:t>Rozsudok Krajského súdu Trnava z 25. októbra 2016, sp. zn. 23Sp/12/2016, ECLI:SK:KSTT:2016:2016200343.2</w:t>
      </w:r>
    </w:p>
    <w:p>
      <w:r>
        <w:t>Súd: Krajský súd Trnava</w:t>
      </w:r>
    </w:p>
    <w:p>
      <w:r>
        <w:t>Spisová značka: 23Sp/12/2016</w:t>
      </w:r>
    </w:p>
    <w:p>
      <w:r>
        <w:t>ECLI: ECLI:SK:KSTT:2016:2016200343.2</w:t>
      </w:r>
    </w:p>
    <w:p>
      <w:r>
        <w:t>Dátum vydania: 25. 10. 2016</w:t>
      </w:r>
    </w:p>
    <w:p>
      <w:r>
        <w:t>Forma: Rozsudok</w:t>
      </w:r>
    </w:p>
    <w:p>
      <w:r>
        <w:t>Oblasť práva: Správne právo</w:t>
      </w:r>
    </w:p>
    <w:p>
      <w:pPr>
        <w:pStyle w:val="Heading2"/>
      </w:pPr>
      <w:r>
        <w:t>Text rozhodnutia</w:t>
      </w:r>
    </w:p>
    <w:p>
      <w:r>
        <w:t>Súd: Krajský súd Trnava Spisová značka: 23Sp/12/2016 Identifikačné číslo súdneho spisu: 2016200343 Dátum vydania rozhodnutia: 26. 10. 2016 Meno a priezvisko sudcu, VSÚ: JUDr. Andrea Vyskočová ECLI: ECLI:SK:KSTT:2016:2016200343.2 ROZSUDOK V MENE SLOVENSKEJ REPUBLIKY Krajský súd v Trnave v konaní pred sudkyňou JUDr. Andreou Vyskočovou v právnej veci navrhovateľa: POHOTOVOSŤ, s.r.o., so sídlom Pribinova 25, 811 09 Bratislava, IČO: 35 807 598, proti odporcovi: Okresný úrad Senica, katastrálny odbor, Hollého 1596/18A, 905 01 Senica, za účasti: D. D., nar. XX.XX.XXXX, bytom XXX XX E. č. XX, o návrhu na preskúmanie rozhodnutia odporcu č. V-2192/15-2 zo dňa 18.01.2016, t a k t o r o z h o d o l : I. Súd napadnuté rozhodnutie odporcu č. V-2192/15-2 zo dňa 18. januára 2016 p o t v r d z u j e . II. Súd navrhovateľovi náhradu trov konania nepriznáva. III. Súd účastníčke konania D. D. náhradu trov konania nepriznáva. IV. Navrhovateľ je povinný zaplatiť súdny poplatok v sume 35 eur, do troch dní od právoplatnosti tohto rozsudku. o d ô v o d n e n i e : Odporca preskúmavaným rozhodnutím rozhodol o návrhu na vklad záložného práva do katastra nehnuteľnosti podľa § 11 ods. 2, § 18 ods. 2 a § 22 ods. 2 zákona č. 162/1995 Z.z. o katastri nehnuteľnosti a o zápise vlastníckych a iných práv k nehnuteľnostiam v znení neskorších predpisov (ďalej len „katastrálny zákon“) a § 6 ods. 1 zák. č. 71/1967 Zb. o správnom konaní v znení neskorších predpisov tak, že Okresný úrad Senica, katastrálny odbor podľa ustanovenia § 31 ods. 3 katastrálneho zákona zamieta návrh na vklad záložného práva do katastra nehnuteľností zo Zmluvy o zriadení záložného práva č. 223/2015-PTR zo dňa 07.07.2015 evidovanom Okresným úradom Senica pod č. V-2192/2015. Okresnému úradu Senica, katastrálnemu odboru bol dňa 11.08.2015 doručený návrh na vklad záložného práva do katastra nehnuteľností na základe Zmluvy o zriadení záložného práva č. 223/2015-PTR zo dňa 07.07.2015 evidovanom pod č. V-2192/15. Odporca preskúmaním celého obsahu administratívneho spisu zistil, že dohoda o splnomocnení zo dňa 27.02.2014 bola uzatvorená v ten istý deň ako zmluva o úvere č. 202801530. Ďalej vzhľadom na „formulárové“ vyhotovenie dohody o splnomocnení sú dané dôvodné pochybnosti, či dlžník mal reálnu možnosť zvoliť si sám svojho zástupcu a či zástupca ProHelp - združenie občianskoprávnej pomoci, Povraznícka 18, P.O.BOX 261, 811 05 Bratislava nebol vopred určený navrhovateľom. Totožne bezodplatnosť vzťahu, resp. bezodplatné poskytovanie pomoci z titulu zastupovania oprávnene k vyššie uvedenému vzbudzuje pochybnosti, či zástupca dlžníka mal skutočne hájiť záujmy dlžníka v súvislosti s návratnosťou úveru do budúcna a primárnym účelom nemalo byť uzatvorenie záložnej zmluvy za dlžníka. Odporca vyslovil vážne pochybnosti, či prejav vôle splnomocniteľa bol skutočne aj adresovaný splnomocnencovi a či formulárové vyhotovenie dohody o splnomocnení nebolo „vyplnené“ priamo pri uzatváraní zmluvy o úvere. Na základe vážnych pochybností o slobodnej vôli splnomocniteľa - dlžníka a pre vyššie uvedené, teda pre zrejmý rozpor záujmov dlžníka a zástupcu, bola dohoda o splnomocnení vyhodnotená ako absolútne neplatná. K tomuto konštatovaniu súčasne Okresný úrad Senica, katastrálny odbor poukazuje na ust. § 22 ods. 2 Občianskeho zákonníka, v zmysle ktorého nemôže zastupovať ten, záujmy ktorého sú v rozpore so záujmami zastúpeného a taktiež na ust. § 37 ods. 1 Občianskeho zákonníka, podľa ktorého právny úkon sa musí urobiť slobodne vážne, určite a zrozumiteľne; inak je neplatný. Odporca uviedol, že zmluva o úvere, dohoda o splnomocnení a záložná zmluva boli posudzované v ich vzájomnej súvislosti, teda aj z pohľadu, čo sa označenými zmluvami malo dosiahnuť. V kontexte vzájomnej súvislosti možno konštatovať, že vo výsledku sa môže dosiahnuť nielen zabezpečenie návratnosti pôžičky, ale je možný prechod dlžníkovho vlastníctva v nepomerne väčšej hodnote, ako je výška plnenia v zmysle zmluvy o úvere. S poukazom na vyššie uvedené skutočnosti bola predmetná zmluva o zriadení záložného práva vyhodnotená ako nie vkladu schopná. Navrhovateľ podal proti predmetnému rozhodnutiu v zákonnej lehote odvolanie a žiadal, aby súd zrušil rozhodnutie Okresného úradu Senica, katastrálneho odboru zo dňa 18.01.2016, č.k. V-2192/15-2 a vec vrátil späť na správne konanie s tým, že odporca je povinný nahradiť trovy konania. Navrhovateľ uviedol, že dňa 07.07.2015 bola uzavretá zmluva o zriadení záložného práva č. 223/2015-PTR medzi navrhovateľom ako záložným veriteľom a fyzickou osobou D. D. ako dlžníkom a záložcom, ktorý bol zastúpený združením ProHelp - združenie občianskoprávnej pomoci so sídlom Povraznícka 18, Bratislava podľa plnej moci uvedenej v dohode o splnomocnení č. 202801530 uzavretej medzi záložným veriteľom na strane veriteľa a záložcom na strane dlžníka.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D. D., nar. XX.XX.XXXX. Vo veci bolo nariadené pojednávanie na deň 26.10.2016, na ktoré sa predvolaní účastníci konania nedostavili, navrhovateľ ospravedlnil svoju neprítomnosť na pojednávaní a súhlasil s prejednaním veci v jeho neprítomnosti, odporca a účastníčka konania D. D. svoju neúčasť neospravedlnili, ani nepožiadali o odročenie pojednávania, preto súd v zmysle § 250l ods. 2 v spojení s ust. § 250g ods. 2 O.s.p. vec prejednal a rozhodol v neprítomnosti účastníkov konania.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27.02.2014 bola uzavretá dohoda o splnomocnení medzi splnomocniteľom D. D. a splnomocnencom ProHelp - združenie občianskoprávnej pomoci so sídlom Povraznícka 18, Bratislava za účelom naplnenia a hájenia záujmu splnomocniteľa a na jej žiadosť o bezplatné zastupovanie pri uskutočnení právnych úkonov uvedených v tejto dohode vykonávaných v súvislosti so zmluvou o úvere uzatvorenou so spoločnosťou Pohotovosť, s.r.o., č. zmluvy 202801530.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27.02.2014 ako zmluva o spotrebiteľskom úvere. Správny orgán pri rozhodovaní o návrhu na vklad zmluvy o zriadení záložného práva predložený navrhovateľom správne posudzoval v zmysle ust. § 31 ods.1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vo výške 350 eur, a to i napriek tomu, že dlžník sa na základe zmluvy o spotrebiteľskom úvere zaviazal zaplatiť spoločnosti POHOTOVOSŤ, s.r.o. ako veriteľovi aj celkové náklady spotrebiteľa spojené spotrebiteľským úverom vo výške 346 eur. Dohoda o splnomocnení,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účastníčke D. D. vzhľadom na právnu úpravu v zmysle ust. § 250l ods. 2 O.s.p. v spojení s ust. § 250k O.s.p. nie je možné náhradu trov konania priznať. Súd uložil navrhovateľovi povinnosť zaplatiť súdny poplatok za návrh v zmysle ust. § 2 ods.4, § 5 ods.1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https://www.kauzis.sk/judikatura/r/ECLI:SK:KSTT:2016:2016200343.2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