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44Sd/42/2016 z 4. 9. 2016</w:t>
      </w:r>
    </w:p>
    <w:p>
      <w:r>
        <w:t>Uznesenie Krajského súdu Trnava z 4. septembra 2016, sp. zn. 44Sd/42/2016, ECLI:SK:KSTT:2016:2016200369.1</w:t>
      </w:r>
    </w:p>
    <w:p>
      <w:r>
        <w:t>Súd: Krajský súd Trnava</w:t>
      </w:r>
    </w:p>
    <w:p>
      <w:r>
        <w:t>Spisová značka: 44Sd/42/2016</w:t>
      </w:r>
    </w:p>
    <w:p>
      <w:r>
        <w:t>ECLI: ECLI:SK:KSTT:2016:2016200369.1</w:t>
      </w:r>
    </w:p>
    <w:p>
      <w:r>
        <w:t>Dátum vydania: 4. 9. 2016</w:t>
      </w:r>
    </w:p>
    <w:p>
      <w:r>
        <w:t>Forma: Uznesenie</w:t>
      </w:r>
    </w:p>
    <w:p>
      <w:pPr>
        <w:pStyle w:val="Heading2"/>
      </w:pPr>
      <w:r>
        <w:t>Text rozhodnutia</w:t>
      </w:r>
    </w:p>
    <w:p>
      <w:r>
        <w:t>Súd: Krajský súd Trnava Spisová značka: 44Sd/42/2016 Identifikačné číslo súdneho spisu: 2016200369 Dátum vydania rozhodnutia: 05. 09. 2016 Meno a priezvisko sudcu, VSÚ: JUDr. Pavol Laczo ECLI: ECLI:SK:KSTT:2016:2016200369.1 Uznesenie Krajský súd v Trnave v právnej veci navrhovateľa: Ing. H. G., nar. X.X.XXXX, bytom G. R. X, XXX XX O., proti odporkyni: Sociálna poisťovňa, ústredie, so sídlom ul. 29. augusta č. 8, Bratislava, o preskúmanie rozhodnutia odporkyne č. XXX XXX XXXX X zo dňa 30.3.2016, takto r o z h o d o l : I. Súd konanie z a s t a v u j e. II. Žiaden z účastníkov nemá právo na náhradu trov konania. o d ô v o d n e n i e : 1. Návrhom doručeným odporkyni dňa 20.4.2016, sa navrhovateľ domáhal preskúmania zákonnosti rozhodnutia odporkyne č. XXX XXX XXXX X zo dňa 30.3.2016, ktorým mu bola podľa § 70 ods. 1 zákona č. 461/2003 Z. z. o sociálnom poistení zamietnutá žiadosť o invalidný dôchodok. 2. Navrhovateľ namietal, že mu po skončení povinnej školskej dochádzky nebolo zhodnotené obdobie dôchodkového poistenia od 1.9.2002 do 31.8.2003. 3. Po opätovnom posúdení nároku na invalidný dôchodok bol navrhovateľovi rozhodnutím č.XXX XXX XXXX X zo dňa 4.5.2016 podľa § 70 ods. 1 a § 82 zákona č. 461/2003 Z.z. priznaný od 2.11.2015 invalidný dôchodok v sume 503,20 eur mesačne, zvýšený od 1.1.2016 na sumu 504,90 eur mesačne. Rozhodnutím č. XXX XXX XXXX zo dňa 6.6.2016 bolo podľa § 112 zákona č. 461/2003 Z.z. zrušené napadnuté rozhodnutie č. XXX XXX XXXX X zo dňa 30.3.2016 a rozhodnutie č. XXX XXX XXXX X zo dňa 4.5.2016 o priznaní invalidného dôchodku a následne bolo vydané nové rozhodnutie č. XXX XXX XXXX X zo dňa 7.6.2016, ktorým bol navrhovateľovi podľa § 70 ods. 1 a § 82 zákona č. 461/2003 Z. z. priznaný od 2.11.2015 invalidný dôchodok v sume 503,20 eur mesačne, zvýšený od 1.1.2016 na sumu 504,90 eur mesačne. 4. Podaním doručeným súdu dňa 21.7.2016 navrhovateľ (s poukazom na vyššie uvedené skutočnosti t.j., že jeho návrhu bolo vyhovené), oznámil, že svoj návrh berie späť a konanie žiada zastaviť. 5. V priebehu súdneho konania (dňa 1.7.2016) nadobudol účinnosť zákon č. 162/2015 Z.z. Správny súdny poriadok (S.s.p.). Podľa § 492 ods. 1 S.s.p. konania podľa tretej hlavy piatej časti Občianskeho súdneho poriadku začaté predo dňom nadobudnutia účinnosti tohto zákona sa dokončia podľa doterajších predpisov. Vzhľadom k tomu, že predmetné konanie bolo začaté podľa tretej hlavy piatej časti Občianskeho súdneho poriadku, súd postupoval v konaní podľa doterajších predpisov. 6.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navrhovateľa - späťvzatie návrhu - opravného prostriedku dospel k záveru, že je dôvodné v súlade s ustanovením §250h ods. 2 a § 250d ods. 3 O.s.p. s použitím § 250l ods. 2 O.s.p. konanie zastaviť. 7. Podľa § 250l ods. 2 O.s.p. pokiaľ v tejto hlave nie je ustanovené inak, použije sa primerane ustanovenie druhej hlavy s výnimkou § 250a. 8.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9.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10. Vzhľadom na prejav vôle navrhovateľa spočívajúci v späťvzatí návrhu, súd postupoval podľa § 250d ods. 3 v spojení s § 250h ods. 2 O.s.p. a konanie zastavil. 11.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