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11Co/650/2015 z 5. 9. 2016</w:t>
      </w:r>
    </w:p>
    <w:p>
      <w:r>
        <w:t>Uznesenie Krajského súdu Trnava z 5. septembra 2016, sp. zn. 11Co/650/2015, ECLI:SK:KSTT:2016:2113203718.2</w:t>
      </w:r>
    </w:p>
    <w:p>
      <w:r>
        <w:t>Súd: Krajský súd Trnava</w:t>
      </w:r>
    </w:p>
    <w:p>
      <w:r>
        <w:t>Spisová značka: 11Co/650/2015</w:t>
      </w:r>
    </w:p>
    <w:p>
      <w:r>
        <w:t>ECLI: ECLI:SK:KSTT:2016:2113203718.2</w:t>
      </w:r>
    </w:p>
    <w:p>
      <w:r>
        <w:t>Dátum vydania: 5. 9. 2016</w:t>
      </w:r>
    </w:p>
    <w:p>
      <w:r>
        <w:t>Forma: Uznesenie</w:t>
      </w:r>
    </w:p>
    <w:p>
      <w:pPr>
        <w:pStyle w:val="Heading2"/>
      </w:pPr>
      <w:r>
        <w:t>Text rozhodnutia</w:t>
      </w:r>
    </w:p>
    <w:p>
      <w:r>
        <w:t>Súd: Krajský súd Trnava Spisová značka: 11Co/650/2015 Identifikačné číslo súdneho spisu: 2113203718 Dátum vydania rozhodnutia: 06. 09. 2016 Meno a priezvisko sudcu, VSÚ: Mgr. Fedor Benka ECLI: ECLI:SK:KSTT:2016:2113203718.2 Uznesenie Krajský súd v Trnave v senáte zloženom z predsedu senátu Mgr. Fedora Benku a sudkýň JUDr. Silvie Hýbelovej a Mgr. Renáty Gavalcovej v právnej veci žalobkyne: POHOTOVOSŤ, s. r. o., so sídlom Pribinova 25, Bratislava, IČO: 35 807 598, zastúpeného splnomocnencom: Fridrich Paľko, s. r. o., so sídlom Grösslingova 4, Bratislava, IČO: 36 864 421, proti žalovanej: Slovenská republika, konajúca prostredníctvom Ministerstva spravodlivosti SR, Župné námestie 13, Bratislava, IČO: 00 166 073, o zaplatenie súdneho poplatku, o odvolaní žalobkyne proti uzneseniu Okresného súdu Trnava zo dňa 4. marca 2015, č.k. 18C/47/2013-73, t a k t o r o z h o d o l : Odvolací súd napadnuté uznesenie súdu prvej inštancie p o t v r d z u j e . o d ô v o d n e n i e : 1. Uznesením napadnutým odvolaním súd prvej inštancie uložil žalobkyni, aby v lehote troch dní po nadobudnutí právoplatnosti uznesenia zaplatila súdny poplatok za odvolanie v sume 20 eur. 2. Proti uzneseniu súdu prvej inštancie podala v zákonnej lehote odvolanie žalobkyňa, ktoré odôvodnila tým, že napadnuté uznesenie neobsahuje riadne odôvodnenie, žiadne skutkové a právne dôvody, ktoré viedli súd k jeho vydaniu. Podľa položky 7a Sadzobníka súdnych poplatkov sa poplatok vyrubuje za žalobu na náhradu škody spôsobenej nezákonným rozhodnutím orgánu verejnej moci alebo jeho nesprávnym úradným postupom. Ako vyplýva z tejto definície spoplatneného úkonu, spoplatneniu podliehajú len žaloby na náhradu škody. Spoplatneniu nepodliehajú ďalšie úkony vo veci samej ako sú odvolanie, dovolanie a pod., ako je tomu pri položke 1 Sadzobníka súdnych poplatkov. Sama podala odvolanie proti rozsudku a nie žalobu. Súd nie je oprávnený svojvoľne rozširovať okruh úkonov podliehajúcich súdnemu poplatku. Nemôže preto byť vyzvaná na zaplatenie súdneho poplatku za podané odvolanie. V tejto súvislosti odvolateľka poukázala na rozhodnutie Najvyššieho súdu SR z 29. marca 2007 sp. zn. 4Cdo/39/2007. V prílohe zák. č. 71/1992 Zb. nie je jasne a jednoznačne stanovená poplatková povinnosť za podanie odvolania voči rozhodnutiu súdu o žalobe na náhradu škody spôsobenej nezákonným rozhodnutím alebo nesprávnym úradným postupom. Použitie analógie legis pri vyrubení súdneho poplatku je vzhľadom na čl. 59 ods. 2 Ústavy vylúčené. Navyše podľa ust. § 18ca Zákona o súdnych poplatkoch z úkonov navrhnutých alebo za konania začaté do 30. septembra 2012 sa vyberajú poplatky podľa predpisov účinných do 30. septembra 2012, i keď sa stanú splatnými po 30. septembri 2012. V danom prípade bola žaloba žalobkyňou podaná pred 1.10.2012, konanie teda začalo s účinnosťou zákona č. 286/2012, a preto je nutné v súvislosti s podaným odvolaním aplikovať právny stav platný do 30.9.2012. Do 30.9.2012 bolo podľa ust. § 4 ods. 1 písm. d) Zákona o súdnych poplatkoch konanie vo veciach náhrady škody spôsobenej nezákonným rozhodnutím orgánu verejnej moci alebo jeho nesprávnym úradným postupom od poplatku vecne oslobodené. Na základe uvedeného preto žiada, aby odvolací súd napadnuté uznesenie v celom rozsahu zrušil. 3. Krajský súd v Trnave ako súd odvolací (§ 34 CSP) po zistení, že odvolanie podala včas oprávnená osoba - strana sporu (§ 359 a § 362 ods. 1 CSP) proti rozhodnutiu, proti ktorému je tento opravný prostriedok prípustný (§ 355 CSP), postupom bez nariadenia odvolacieho pojednávania preskúmal napadnuté uznesenie, ako aj konanie mu predchádzajúce v medziach daných rozsahom a dôvodmi odvolania (§ 379, 380 CSP) a dospel k záveru, že odvolanie žalobkyne nie je dôvodné, pretože napadnuté uznesenie súdu prvej inštancie je vecne správne. 4. Predmetom odvolacieho konania je preskúmanie správnosti rozhodnutia súdu prvej inštancie, ktorým bol žalobkyni vyrubený súdny poplatok za podané odvolanie vo výške 20 eur. 5. Úprava súdnych poplatkov je obsiahnutá v zák. č. 71/1992 Zb. o súdnych poplatkoch a poplatku za výpis z registra trestov. Výpočet poplatkových úkonov a bližšie podmienky ich platenia sú obsiahnuté v Sadzobníku súdnych poplatkov, ktorý tvorí prílohu citovaného zákona. Keďže odvolacie konanie na základe odvolania žalobkyne bolo začaté podaním jej odvolania dňom 11.3.2014, na vyrubenie súdneho poplatku za odvolanie je potrebné aplikovať Zákon o súdnych poplatkoch v znení účinnom v čase začatia odvolacieho konania, teda v znení zák. č. 286/2012 Z.z. účinného od 1. októbra 2012. 6. V zmysle § 2 ods. 4 cit. zákona, v odvolacom konaní je poplatníkom ten, kto podal odvolanie. Podľa § 5 ods. 1 písm. a) cit. zákona, poplatková povinnosť vzniká podaním odvolania, ak je poplatníkom odvolateľ a poplatok je splatný vznikom poplatkovej povinnosti (§ 8 ods. 1 cit. zák.). Sadzba poplatku je pritom uvedená v sadzobníku buď percentom zo základu poplatku, alebo pevnou sumou (§ 6 ods. 1). Ak je sadzba poplatku ustanovená za konanie, rozumie sa tým konanie na jednom stupni. Poplatok podľa rovnakej sadzby sa vyberá i v odvolacom konaní vo veci samej (§ 6 ods. 2). 7. Podľa položky 7a Sadzobníka súdnych poplatkov v znení účinnom od 1.10.2012, zo žaloby na náhradu škody spôsobenej nezákonným rozhodnutím orgánu verejnej moci alebo jeho nesprávnym úradným postupom sa platí súdny poplatok vo výške 20 eur. 8. V preskúmavanej veci je odvolací súd toho názoru, že bolo žalobkyni dôvodné vyrubiť za podané odvolanie súdny poplatok vo výške 20 eur, a to v zmysle položky 7a Sadzobníka súdnych poplatkov, pričom poplatková povinnosť žalobkyne za podané odvolanie sa neviaže na znenie zák. č. 71/1992 Zb. účinného ku dňu podania návrhu na začatie konania na súd, ale na znenie zákona účinného, kedy vznikla poplatková povinnosť, t.j. kedy žalobkyňa podala odvolanie, čím sa začalo odvolacie konanie, a to s poukazom na ust. § 5 ods. 1 písm. a) zák. č. 71/1992 Zb.. V danom prípade sa tak stalo za účinnosti zák. č. 286/2012 Z.z., ktorým bola založená poplatková povinnosť zo žaloby na náhradu škody spôsobenej nezákonným rozhodnutím orgánu verejnej moci alebo nesprávnym úradným postupom vo výške 20 eur. 9. Pokiaľ ide o odvolaciu námietku, podľa ktorej žalobkyňa podala odvolanie proti rozsudku a nie žalobu, ktorá je podľa znenia položky 7a Sadzobníka súdnych poplatkov predmetom spoplatnenia a súd nie je oprávnený svojvoľne rozširovať okruh úkonov podliehajúcich súdnemu poplatku, preto odvolateľka nemôže byť vyzvaná na platenie súdneho poplatku za podané odvolanie, odvolací súd uzatvára nasledovné: 10. Podľa § 1 zák. č. 71/1992 Zb.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ktorý tvorí prílohu tohto zákona. Pritom treba dôrazne rozlišovať úkony, ktoré sa spoplatňujú, od konaní súdov. 11. 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cit. zák.). Citované ust. § 6 ods. 2 pritom výslovne zakotvuje, že poplatok podľa rovnakej sadzby ako za návrh sa vyberá i v odvolacom konaní vo veci samej. 12.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no a posledná IV. časť je venovaná poplatkom za úkony prokuratúry. 13. Poplatok za podanie návrhu je splatný jeho podaním (§ 8 ods. 1 cit. zák.). Pod pojem návrh treba subsumovať aj odvolanie ako návrh na odvolacie konanie. Je to spôsobené tým, že zákon síce pri vymedzení pojmov nie je dôsledný, avšak z celkovej konštrukcie úpravy súdnych poplatkov v sadzobníku tvoriacom prílohu zákona č. 71/1992 Zb. nemožno spochybniť to, že poplatková povinnosť stanovená položkou 7a sadzobníka sa vzťahuje na celé konanie o žalobe na náhradu škody spôsobenej nezákonným rozhodnutím orgánu verejnej moci alebo jeho nesprávnym úradným postupom, pričom odvolacie konanie je konanie o riadnom opravnom prostriedku. Podľa názoru odvolacieho súdu aj poznámku 3 uvedenú len k položke 1 v znení „Poplatky podľa rovnakej sadzby sa platia i v odvolacom konaní vo veci samej“, je preto potrebné vykladať v kontexte s konštrukciou celého zákona včítane Sadzobníka súdnych poplatkov (oddelené štyri časti) tak, že sa vzťahuje na celú prvú časť upravujúcu poplatky vyberané v občianskom súdnom konaní, teda aj k položke 7a, ktorou je určený súdny poplatok za občianske súdne konanie o žalobe na náhradu škody spôsobenej nezákonným rozhodnutím orgánu verejnej moci alebo jeho nesprávnym úradným postupom. 14. Z dôvodu, že odvolacie dôvody žalobkyne boli neopodstatnené a neboli zistené ani žiadne nedostatky v postupe súdu prvého stupňa, na ktoré by mal odvolací súd prihliadnuť z tzv. úradnej povinnosti (§ 380 ods. 2 CSP), preto napadnuté uznesenie súdu prvej inštancie odvolací súd potvrdil (§ 387 ods. 1 CSP). 15. Senát krajského súdu uvedené uznesenie prijal pomerom hlasov 3 : 0, teda jednohlasne.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https://www.kauzis.sk/judikatura/r/ECLI:SK:KSTT:2016:2113203718.2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