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10Co/647/2015 z 19. 4. 2016</w:t>
      </w:r>
    </w:p>
    <w:p>
      <w:r>
        <w:t>Uznesenie Krajského súdu Trnava z 19. apríla 2016, sp. zn. 10Co/647/2015, ECLI:SK:KSTT:2016:2113203860.2</w:t>
      </w:r>
    </w:p>
    <w:p>
      <w:r>
        <w:t>Súd: Krajský súd Trnava</w:t>
      </w:r>
    </w:p>
    <w:p>
      <w:r>
        <w:t>Spisová značka: 10Co/647/2015</w:t>
      </w:r>
    </w:p>
    <w:p>
      <w:r>
        <w:t>ECLI: ECLI:SK:KSTT:2016:2113203860.2</w:t>
      </w:r>
    </w:p>
    <w:p>
      <w:r>
        <w:t>Dátum vydania: 19. 4. 2016</w:t>
      </w:r>
    </w:p>
    <w:p>
      <w:r>
        <w:t>Forma: Uznesenie</w:t>
      </w:r>
    </w:p>
    <w:p>
      <w:r>
        <w:t>Oblasť práva: Občianske právo</w:t>
      </w:r>
    </w:p>
    <w:p>
      <w:pPr>
        <w:pStyle w:val="Heading2"/>
      </w:pPr>
      <w:r>
        <w:t>Text rozhodnutia</w:t>
      </w:r>
    </w:p>
    <w:p>
      <w:r>
        <w:t>Súd: Krajský súd Trnava Spisová značka: 10Co/647/2015 Identifikačné číslo súdneho spisu: 2113203860 Dátum vydania rozhodnutia: 20. 04. 2016 Meno a priezvisko sudcu, VSÚ: JUDr. Martin Holič ECLI: ECLI:SK:KSTT:2016:2113203860.2 Uznesenie Krajský súd v Trnave v právnej veci žalobkyne: POHOTOVOSŤ, s.r.o., Bratislava, Pribinova 25, IČO: 35 807 598, zastúpenej splnomocnenkyňou: Fridrich Paľko, s.r.o., Bratislava, Grösslingova 4, IČO: 36 864 421, proti žalovanej: Slovenská republika, za ktorú koná Ministerstvo spravodlivosti Slovenskej republiky, Bratislava, Župné námestie 13, o 620 eur, o odvolaní žalobkyne proti uzneseniu Okresného súdu Trnava zo 16. januára 2015 č. k. 18C/106/2013-90 takto r o z h o d o l : Odvolací súd napadnuté uznesenie súdu prvého stupňa p o t v r d z u j e . o d ô v o d n e n i e : Napadnutým uznesením súd prvého stupňa uložil žalobkyni povinnosť do 3 dní od právoplatnosti uznesenia zaplatiť súdny poplatok za odvolanie 20 eur a toto rozhodnutie odôvodnil § 1 ods. 1, § 2 ods. 1 písm. a/, 4, § 5 ods. 1 písm. a/ a položkou č. 7a Sadzobníka súdnych poplatkov, ktorý je prílohou ZoSP (zákona SNR č. 71/1992 Zb. o súdnych poplatkoch a poplatku za výpis z registra trestov v znení neskorších zmien a doplnení). Vecne zdôvodnil, že podľa položky č. 7a Sadzobníka súdnych poplatkov ZoSP zo žaloby na náhradu škody spôsobenej nezákonným rozhodnutím orgánu verejnej moci alebo nesprávnym úradným postupom sa platí za odvolanie (zo dňa 7. mája 2014) podané 9. mája 2014 súdny poplatok vo výške 20 eur. Proti uvedenému uzneseniu podala žalobkyňa včas odvolanie a navrhla ho zrušiť, namietajúc absenciu odôvodnenia ako jednej zo zákonom predpísaných náležitostí súdneho rozhodnutia. V sadzobníku súdnych poplatkov nie je jasne a jednoznačne stanovená poplatková povinnosť za podanie odvolania proti rozhodnutiu súdu o žalobe na náhradu škodu spôsobenej nesprávnym úradným postupom. Analogické rozširovanie úkonov podliehajúcich poplatkom podľa Ústavy SR (ústavného zákona SNR č. 460/1992 Zb. v znení neskorších ústavných zákonov) neprichádza do úvahy. Podľa ustanovenia § 18ca ZoSP ako prechodného ustanovenia v zákone, možno podľa predpisov účinných od 1. októbra 2012 vyberať poplatky len v konaniach začatých po takomto čase a o takýto prípad tu nešlo (žaloba bola podaná v septembri 2012). Poplatková povinnosť nie je jasne a jednoznačne stanovená a žalobkyni bola uložená v rozpore so zákonom. Poukázala aj na rozhodovaciu prax okresných súdov (Okresný súd Komárno a Okresný súd Rimavská Sobota), ktoré pristúpili k zrušeniu uznesenia o povinnosti zaplatiť súdny poplatok podľa položky 7a. Odvolací súd po zistení, že odvolanie proti uzneseniu podala včas účastníčka konania proti rozhodnutiu, proti ktorému je prípustné odvolanie (§ 201 a § 204 ods. 1 O. s. p.) a odvolací súd po preskúmaní uznesenia prvostupňového súdu v medziach odvolania žalobkyne (§ 212 ods. 1 O. s. p.) a bez nariadenia pojednávania (§ 214 ods. 2 O. s. p.) aj tu dospel k záveru, že odvolanie žalobkyne nie je dôvodné. Súd prvého stupňa napadnutým uznesením rozhodol vecne správne o uložení poplatkovej povinnosti žalobkyni za podané odvolanie proti rozsudku, a to vo výške 20 eur.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žalobkyne bolo začaté podaním jeho odvolania, na vyrubenie súdneho poplatku za odvolanie je potrebné aplikovať zákon o súdnych poplatkoch č. 71/1992 Zb. v znení účinnom v čase začatia odvolacieho konania, teda v znení zákona 286/2012 Z. z. účinného od 1.10.2012 (ďalej len „cit. zák.“). V zmysle § 2 ods. 4 ZoSP v odvolacom konaní je poplatníkom ten, kto podal odvolanie. Podľa § 5 ods. 1 písm. a/ ZoSP poplatková povinnosť vzniká podaním odvolania, ak je poplatníkom odvolateľ a poplatok je splatný vznikom poplatkovej povinnosti (§ 8 ods. 1 ZoSP). Sadzba poplatku je pritom uvedená v sadzobníku buď percentom zo základu poplatku alebo pevnou sumou (§ 6 ods. 1 ZoSP). Ak je sadzba poplatku ustanovená za konanie, rozumie sa tým konanie na jednom stupni. Poplatok podľa rovnakej sadzby sa vyberá i v odvolacom konaní vo veci samej (§ 6 ods. 2 ZoSP). Podľa položky 7a sadzobníka súdnych poplatkov v znení zákona č. 71/1992 Zb. v znení č. 286/2012 Z. z. účinného od 1.10.2012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žalobkyni za podané odvolanie vyrubil súdny poplatok vo výške 20 eur a to v zmysle položky 7a sadzobníka súdnych poplatkov zákona č. 71/1992 Zb. v znení zákona č. 286/2012 Z. z. účinného od 1.10.2012. Odvolací súd zastáva názor, že poplatková povinnosť žalobkyne za podané odvolanie sa neviaže na znenie ZoSP účinného ku dňu podania žaloby na súd, ale na znenie zákona účinného, kedy vznikla poplatková povinnosť, t. j. kedy žalobkyňa podala odvolanie, čím začalo odvolacie konanie a to s poukazom na znenie ust. § 5 ods. 1 písm. a/ ZoSP. V danom prípade sa tak stalo za účinnosti zákona č. 286/2012 Z. z. účinného od 1.10.2012,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žalobkyne, že súd prvého stupňa vyrubením tohto súdneho poplatku určil tento súdny poplatok nad rámec zákona. Pokiaľ ide o odvolaciu námietku, podľa ktorej žalobkyňa podala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uzatvára nasledovné: Podľa § 1 ZoSP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ZoSP). Cit. ust. § 6 ods. 2 pritom výslovne zakotvuje, že poplatok podľa rovnakej sadzby ako za návrh sa vyberá i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ZoSP). Pod pojem návrh treba subsumovať aj odvolanie, ako návrh na odvolacie konanie. Je to spôsobené tým, že zákon síce pri vymedzení pojmov nie je dôsledný, avšak z celkovej konštrukcie úpravy súdnych poplatkov sadzobníkom tvoriacim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uvedeného tak vyplýva, že ak žalobkyňa napadla predmetný rozsudok vo veci samej v zákonnej lehote odvolaním, súd prvého stupňa preskúmavaným uznesením správne podľa položky 7a sadzobníka súdnych poplatkov (v spojení s vyššie cit. ust. zákona o súdnych poplatkoch) žalobkyni uložil povinnosť zaplatiť súdny poplatok za podané odvolanie a to v správnej výške 20 eur. Odvolací súd poukazuje aj na Stanovisko občianskoprávneho kolégia Najvyššieho súdu Slovenskej republiky z 3. decembra 2015, podľa ktorého ak bolo odvolanie (dovolanie) po 30. septembri 2012, vzťahuje sa na poplatkovú povinnosť v odvolacom (dovolacom) konaní, právna úprava účinná od 1. októbra 2012, i keď konanie vo veci samej na súde prvého stupňa začalo pred 30. septembrom 2012. S poukazom na vyššie uvedené odvolací súd napadnuté uznesenie súdu prvého stupňa ako vecne správne potvrdil podľa § 219 ods. 1 O. s. p.. O náhrade trov odvolacieho konania nebolo rozhodované, keďže uznesenie o uložení povinnosti zaplatiť súdny poplatok nepredstavuje konečné rozhodnutie (§ 224 ods. 1 a § 151 ods. 1 O. s. p.). Uznesenie prijal senát odvolacieho súdu hlasovaním v pomere hlasov 3 : 0. Poučenie: Toto uznesenie nemožno napadnúť odvolaním.</w:t>
      </w:r>
    </w:p>
    <w:p/>
    <w:p>
      <w:r>
        <w:t>Zdroj: KAUZIS.SK – https://www.kauzis.sk/judikatura/r/ECLI:SK:KSTT:2016:2113203860.2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