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24Co/474/2015 z 19. 4. 2016</w:t>
      </w:r>
    </w:p>
    <w:p>
      <w:r>
        <w:t>Rozsudok Krajského súdu Trnava z 19. apríla 2016, sp. zn. 24Co/474/2015, ECLI:SK:KSTT:2016:2214202377.2</w:t>
      </w:r>
    </w:p>
    <w:p>
      <w:r>
        <w:t>Súd: Krajský súd Trnava</w:t>
      </w:r>
    </w:p>
    <w:p>
      <w:r>
        <w:t>Spisová značka: 24Co/474/2015</w:t>
      </w:r>
    </w:p>
    <w:p>
      <w:r>
        <w:t>ECLI: ECLI:SK:KSTT:2016:2214202377.2</w:t>
      </w:r>
    </w:p>
    <w:p>
      <w:r>
        <w:t>Dátum vydania: 19. 4. 2016</w:t>
      </w:r>
    </w:p>
    <w:p>
      <w:r>
        <w:t>Forma: Rozsudok</w:t>
      </w:r>
    </w:p>
    <w:p>
      <w:r>
        <w:t>Oblasť práva: Občianske právo</w:t>
      </w:r>
    </w:p>
    <w:p>
      <w:pPr>
        <w:pStyle w:val="Heading2"/>
      </w:pPr>
      <w:r>
        <w:t>Text rozhodnutia</w:t>
      </w:r>
    </w:p>
    <w:p>
      <w:r>
        <w:t>Súd: Krajský súd Trnava Spisová značka: 24Co/474/2015 Identifikačné číslo súdneho spisu: 2214202377 Dátum vydania rozhodnutia: 20. 04. 2016 Meno a priezvisko sudcu, VSÚ: JUDr. Martin Holič ECLI: ECLI:SK:KSTT:2016:2214202377.2 ROZSUDOK V MENE SLOVENSKEJ REPUBLIKY Krajský súd v Trnave, v senáte zloženom z predsedu senátu: JUDr. Martin Holič a členov senátu: JUDr. Magdaléna Krajčovičová a JUDr. Andrea Dudášová, v právnej veci žalobcu: POHOTOVOSŤ, s.r.o., so sídlom Pribinova 25, Bratislava, IČO: 35 807 598, zastúpeného spoločnosťou: Fridrich Paľko, s.r.o., so sídlom Grösslingova 4, Bratislava,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rozsudku Okresného súdu Dunajská Streda č.k. 5C/84/2014-77 zo dňa 16.12.2014, na odvolanie žalobcu proti uzneseniu Okresného súdu Dunajská Streda č.k. 5C/84/2014-90 zo dňa 04.03.2015, takto r o z h o d o l : Odvolací súd rozsudok súdu prvého stupňa p o t v r d z u j e . Odvolací súd napadnuté uznesenie súdu prvého stupňa p o t v r d z u j e . Žalovanému náhradu trov odvolacieho konania n e p r i z n á v a . o d ô v o d n e n i e : Napadnutým rozsudkom súd prvého stupňa zamietol žalobu, ktorou sa žalobca domáhal náhrady škody vo výške 125,- Eur a nemajetkovej ujmy vo výške 503,41 Eur majúcej vzniknúť žalobcovi nesprávnym úradným postupom Okresného súdu Galanta (ďalej len „exekučný súd“), pretože tento nerozhodol o žiadosti o vydanie poverenia na vykonanie exekúcie pre pohľadávku žalobcu v zákonom stanovenej lehote. Žalovanému nepriznal náhradu trov konania. Rozhodnutie prvostupňový súd právne odôvodnil aplikáciou ust. § 3 ods. 1 písm. d), ods. 2, § 4 ods. 1 písm. a), § 9 ods. 1, 2, § 15 ods. 1, § 16 ods. 1, § 17 ods. 1, 2, zákona č. 514/2003 Z.z. o zodpovednosti za škodu spôsobenú pri výkone verejnej moci a o zmene niektorých zákonov, § 41 ods. 2 písm. c), d) a § 44 ods. 2 zákona č. 233/1995 Z.z. (ďalej len „Exekučný poriadok“). Vecne súd argumentoval tým, že žiadosť o vydanie poverenia bola datovaná 08.12.2010. Súd rozhodol o zamietnutí žiadosti dňa 15.06.2011. Uznesenie nadobudlo právoplatnosť dňom 16.07.2011, keďže žalobca nepodal opravný prostriedok. Súd má za to, že k prieťahom v tomto konaní nedošlo. V danom prípade exekučným titulom bol rozhodcovský rozsudok. Súd mal za to, že podľa novely Exekučného poriadku § 44 ods. 2 a účinnú od 01.06.2010 podľa tohto ustanovenia lehota 15 dní pre vydanie poverenia neplatí, ak je exekučným titulom podľa § 42 ods. 2 písmena c/ a d/ Exekučného poriadku, tak ako tomu bolo v tomto príklade. Exekučným titulom bol rozsudok rozhodcovského súdu. Súd má za to, že nedošlo k vydaniu nezákonného rozhodnutia, ani k nesprávnemu úradnému postupu súdu, ktorý by spočíval v nesprávnej aplikácii právnych predpisov. Samotné rozhodnutie o zamietnutí žiadosti na vydanie poverenia nemožno považovať za nesprávny úradný postup súdu, pretože postup súdu ďalšie vyjadrenie v rozhodnutí, nebol neefektívny (rozhodnutie Najvyššieho súdu Českej republiky 2Cdo 129/97 zo dňa 29.06.1999). Výsledkom sudcovskej činnosti súdu je, že súd žiadosti o vydanie poverenia vyhovie, alebo žiadosť zamietne. Zo zákona nevyplýva, že len musí vždy súd žiadosti navrhovateľa vyhovieť. Práve táto rozhodovacia činnosť je podstatou súdnictva a nemožno ju vyhodnotiť ako nesprávny úradný postup (uznesenie Najvyššieho súdu Českej republiky 25Cdo 1018/2007 zo dňa 25.08.2009). Procesný súd mal za to, že rozhodnutie exekučného súdu, ktorým zamietol žiadosť na vydanie poverenia, súd nevyhodnotil ako nesprávny úradný postup. Ako nesprávny úradný postup nevyhodnotil ani procesný postup exekučného súdu pred vydaním rozhodnutia. Procesný postup smeroval k vydaniu rozhodnutia o zamietnutí žiadosti, jeho výsledkom bolo vydanie rozhodnutia, preto procesný postup bol efektívny. Nešlo o nesprávny úradný postup. Z rozhodnutia Najvyššieho súdu Slovenskej republiky 4Cdo 24/2004 vyplýva, že nesprávny úradný postup možno vymedziť tak, že ide o porušenie právnou normou predpísaného postupu štátneho orgánu, alebo účelu postupu štátneho orgánu, či už súvisí alebo nesúvisí s rozhodovacou činnosťou štátneho orgánu a tento postup nenašiel svoj bezprostredný výraz vo vydanom rozhodnutí o zamietnutí žiadosti na vydanie poverenia a preto súd nevyhodnotil ako nesprávny úradný postup podľa § 9 ods. 1 zákona číslo 514/2003 Z.z. a nevyhodnotil tak ani procesný postup súdu, ktorý mu predchádzalo. Z uvedených dôvodov za splnenia zákonných podmienok podľa ust. § 6 ods. 1, 2 zákona číslo 514/2003 Z.z. rozhodnutie súdu o zamietnutí žiadosti na vydanie poverenia bolo možné skúmať len z hľadiska jeho nezákonnosti. Navrhovateľ však nesplnil zákonné podmienky, podať riadny opravný prostriedok, uznesenie nadobudlo právoplatnosť. Nepredložil rozhodnutie príslušného orgánu, ktorým by bolo rozhodnutie zrušené alebo zmenené pre nezákonnosť a, ktorým by bol súd viazaný. Preto súd ustálil, že rozhodnutie, ktorým exekučný súd zamietol žiadosť na vydanie poverenia, je zákonným. Z týchto skutočností potom vyplýva, že žalobca nesplnil prvú podmienku zodpovednosti za škodu spôsobenú nesprávnym úradným postupom alebo nezákonným rozhodnutím, keď nepreukázal nesprávny úradný postup a nezákonné rozhodnutie. Keďže všetky podmienky musia byť splnené kumulatívne, pri aplikácii logického výkladu je nadbytočné a nehospodárne dokazovať splnenie ďalších podmienok. Súd môže návrh zamietnuť nesplnením čo i len jednej podmienky. Pre nesplnenie ďalších dvoch podmienok súd preto v ďalšom nezdôvodňoval. V zmysle § 142 ods. 1 O.s.p. úspešnej žalovanej vznikol nárok na náhradu trov konania voči žalobcovi, ktorý v konaní nebol úspešný. Žalovaná si náhradu trov konania neuplatnila, pričom zo spisu trovy žalovanej nevyplývajú. Súd z dôvodov uvedených žalovanej náhradu trov konania nepriznal. Proti rozsudku súdu prvého stupňa podal v zákonom stanovenej lehote žalobca prostredníctvom právneho zástupcu odvolanie, ktorým žiadal, aby odvolací súd zrušil napadnutý rozsudok a vec vrátil súdu prvého stupňa na ďalšie konanie. Ako odvolacie dôvody uviedol, že účastníkovi konania sa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namieta skutočnosť, že súd rozhodol v merite veci na základe inšpirácie novou právnou úpravou obsiahnutou v ust. § 9 ods. 2 zákona č. 514/2003 Z.z., keď v právnom štáte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Súd bol pri svojom rozhodovaní viazaný ust. § 9 ods. 1 zákona č. 514/2003 Z.z. v znení účinnom pred prijatím zákona č. 412/2012 Z.z. a nemohol interpretovať toto ustanovenie prostredníctvom ust. § 9 ods. 2 zákona č. 514/2003 Z.z. v znení zákona č. 412/2012 Z.z.. Súd tak svojim rozhodnutím de iure a de facto aplikoval princíp priamej retroaktivity, čo je neprípustné. Súd vôbec nevysvetlil, prečo zastáva názor, že účastníkom nevznikol stav právnej neistoty. Súd len s poukazom na skutočnosť, že on sám nepozná dôkazy, ktoré by ho uspokojovali v tvrdení o výške škody, zamietol znalecké dokazovanie. Súd tak znemožnil žalobcovi objektívnym spôsobom preukázať výšku materiálnej škody a mechanizmus jej vzniku. Súdu neprísluší polemizovať o vhodnosti limitácie dĺžky konaní zákonnými lehotami. Navyše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Odvolateľ ďalej namietal, že súd prvého stupňa nevykonal dostatočné dokazovanie oboznámením sa s predloženým znaleckým posudkom č. 1/2014 vypracovaným Znaleckým ústavom Ekonomickej univerzity v Bratislave, preukazujúcim výšku škody. Na záver odvolateľ poukázal na to,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SR, bol súd povinný pred samotným rozhodnutím vo veci samej o tomto návrhu osobitne rozhodnúť. Žalovaný odvolací návrh nepodal, k doručenému odvolaniu žalobcu sa písomne nevyjadril. Uznesením napadnutým odvolaním prvostupňový súd uložil žalobcovi, aby v lehote 3 dní od právoplatnosti tohto uznesenia zaplatil v kolkoch na rube tohto tlačiva súdny poplatok, ak súdny poplatok neprevyšuje 300,- Eur alebo príkazom na úhradu na účet súdu, súdny poplatok za odvolanie v sume 20,- Eur s tým, že ak poplatok v určenej lehote nezaplatí, bude ho súd vymáhať. Proti uzneseniu súdu prvého stupňa podal prostredníctvom právneho zastúpenia odvolanie žalobca, ktoré odôvodnil tým, že napadnuté uznesenie neobsahuje žiadne skutkové a právne dôvody, ktoré viedli súd k jeho vydaniu. Súdny poplatok vo výške 20,- Eur mu bol vyrubený zrejme za podané odvolanie proti rozsudku Okresného súdu Dunajská Streda. Súd však uviedol, že súdny poplatok bol vyrubený v zmysle položky č. 7a sadzobníka súdnych poplatkov zák. č. 71/1992 Zb.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odvolanie proti rozsudku a nie žalobu. Súd nie je oprávnený svojvoľne rozširovať okruh úkonov podliehajúcich súdnemu poplatku. Nemôže preto byť vyzvaný na zaplatenie súdneho poplatku za podané odvolanie. V tejto súvislosti odvolateľ poukázal na rozhodnutie Najvyššieho súdu SR z 29. marca 2007 sp. zn. 4Cdo/39/2007. V prílohe zák. č. 71/1992 Zb. nie je jasne a jednoznačne stanovená poplatková povinnosť za podanie odvolania voči rozhodnutiu súdu o žalobe na náhradu škody spôsobené nezákonným rozhodnutím alebo nesprávnym úradným postupom. Navyše podľa ust. § 18ca Zákona o súdnych poplatkoch z úkonov navrhnutých alebo za konania začaté do 30. septembra 2012 sa vyberajú poplatky podľa predpisov účinných do 30. septembra 2012, i keď sa stanú splatnými po 30. septembri 2012. V danom prípade bola žaloba žalobcom podaná pred 01.10.2012 konanie teda začalo s účinnosťou zákona č. 286/2012 a preto je nutné v súvislosti s podaným odvolaním aplikovať právny stav platný do 30.09.2012. Do 30.09.2012 bolo podľa ust. § 4 ods. 1 písm. d) Zákona o súdnych poplatkoch konanie vo veciach náhrady škody spôsobenej nezákonným rozhodnutím orgánu verejnej moci alebo jeho nesprávnym úradným postupom od poplatku vecne oslobodené. Na základe uvedeného preto žiada, aby odvolací súd napadnuté uznesenie v celom rozsahu zrušil. Krajský súd v Trnave ako súd odvolací (§ 10 ods. 1 Občianskeho súdneho poriadku - ďalej „O.s.p.“), po zistení, že obe odvolania boli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rozhodnutia v medziach daných rozsahom a dôvodmi odvolania (§ 212 ods. 1 O.s.p.), postupom bez nariadenia odvolacieho pojednávania (§ 214 ods. 2 O.s.p.), a dospel k záveru, že ani jednému odvolaniu nie je možné priznať úspech, keďže napadnutý rozsudok súdu prvého stupňa ako aj napadnuté uznesenie súdu prvého stupňa sú vecne správne, v dôsledku čoho boli splnené podmienky pre ich potvrdenie v zmysle § 219 O.s.p.. Pretože odvolací súd v plnom rozsahu preberá súdom prvého stupňa zistený skutkový stav, ktorý vykonal dokazovanie v rozsahu potrebnom pre posúdenie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odvolateľovi. Na zdôraznenie správnosti záverov prvostupňového súdu sa potom žiada dodať už len nasledovné: Žalobca sa žalobou zo dňa 27.09.2012 domáhal, aby mu žalovaná nahradila škodu vo výške 125,- Eur, titulom majetkovej ujmy a nemajetkovú ujmu vo výške 503,41 Eur. Škoda mala vzniknúť nesprávnym úradným postupom súdu. Nesprávny úradný postup súdu spočíval v prieťahoch v konaní (poverenie nebolo vydané v zákonnej lehote 15 dní, alebo s omeškaním viac ako 180 dní), a o vydaní nezákonného rozhodnutia. Tým, že žiadosť o vydanie poverenia bola zamietnutá, súd porušil zásadu právnej istoty, nerešpektoval právoplatné rozhodnutie rozhodcovského súdu ako rovnocenný exekučný titulu, porušil prekážku právoplatne rozhodnutej veci. Mal za to, že v príčinnej súvislosti s nesprávnym úradným postupom súdu vznikla žalobcovi škoda v žalovanej výške a to skutočná škoda v sume 125,- Eur v súvislosti s vynaloženými nákladmi spojenými činnosťou vo veci správy a vymáhania pohľadávky v období, ktoré zbytočne uplynulo medzi doručením žiadosti o udelenie poverenia na vykonanie exekúcie a rozhodnutím o nej, jednak správy pohľadávok prostredníctvom pracovných výkonov zamestnanca 70,- Eur, na udržiavanie a správu informačného systému 40,- Eur a na administratívne spracovanie textov v jednotlivých urgencií 15,- Eur. V príčinnej súvislosti s tým žiadal žalobca aj nemajetkovú ujmu vo výške 503,41 Eur, ktorá podľa tvrdenia žalobcu predstavovala alikvotným pomerom 55,- Eur za každý mesiac omeškania činnosti exekučnému súdu s odkazom na stanoviska Ústavného súdu pri určovaní priemernej náhrady nemajetkovej ujmy, vychádzajúc z doktríny prijatej ústavným súdom, podľa ktorej, pokiaľ ide o zbytočné prieťahy v súdnom konaní, je spravodlivé, za každý rok označených vzťahuje satisfakcia výške 20.000,- Sk (660,- Eur). Žalobca za nesprávny úradný postup exekučného súdu označil skutočnosť, že exekučný súd nerozhodol o žiadosti o udelenie poverenia na vykonanie exekúcie v lehote 15 dní podľa ustanovenia § 44 ods. 2 Exekučného poriadku. Z dokazovania vykonaného súdom prvého stupňa, z priloženého exekučného spisu Okresného súdu Galanta sp. zn. 8Er/1282/2010 vyplynulo, že bola podaná žiadosť exekútorom o vydanie poverenia na Okresný súd Galanta dňa 08.12.2010, na základe rozhodcovského rozsudku Stáleho rozhodcovského súdu vydaného 06.09.2010 pod číslom SR 07345/10, ktorý nadobudol právoplatnosť 27.09.2010 a vykonateľnosť 30.09.2010, ktorým bola povinná W. C. zaviazaná na zaplatenie pohľadávky spolu s príslušenstvom titulom istiny 387,- Eur so zmenkovým úrokom 0,25% denne z dlžnej sumy od 25.03.2010 až do zaplatenia a so zákonným úrokom vo výške 6% ročne z dlžnej sumy od 08.06.2010 až do zaplatenia a k náhrade trov konania 153,98 Eur, ktorý dlh vznikol nezaplatením poskytnutého úveru na základe zmluvy pod č. 408600071 medzi spoločnosťou Pohotovosť, s.r.o. a povinnou. Návrh na vykonanie exekúcie bol spísaný na exekútorskom úrade dňa 19.10.2010, čo znamená, že exekútor podal žiadosť o vykonanie exekúcie až po uplynutí ôsmych týždňov od podania návrhu. Exekučný súd následne uznesením dňa 15.06.2011 zamietol žiadosť súdneho exekútora o vydanie poverenia a dňom 26.09.2011 exekučné konanie zastavil. Oprávnený - žalobca nepodal odvolanie, uznesenia nadobudli právoplatnosť čo do zamietnutia žiadosti k 16.07.2011 a čo do zastavenia konania k 26.10.2011. Žaloba o náhradu škody za nesprávny úradný postup bola podaná dňa 27.09.2012. V exekučnom konaní teda súd rozhodol v zmysle § 44 ods. 2 zákona č. 233/1995 Z.z., nakoľko zistil rozpor exekučného titulu so zákonom, súd nebol povinný do 15 dní od doručenia žiadosti písomne rozhodnúť o žiadosti súdneho exekútora o udelenie poverenia na vykonanie exekúcie jej zamietnutím, pretože pre toto rozhodnutie § 44 ods. 2 zákona č. 233/1995 Z.z. nestanovuje lehotu. Keďže žalobca postup súdu, ktorým malo dôjsť k odňatiu možnosti konať pred súdom, v odvolaní nešpecifikoval a odvolací súd po preskúmaní veci a konania, ktoré mu predchádzalo, žiaden takýto dôvod nezistil, v tejto časti považoval odvolanie žalobcu za nedôvodné. Ani nevykonanie dôkazov podľa návrhov alebo predstáv žalobcu nie je postupom, ktorým by mu bola odňatá možnosť konať pred súdom, pretože rozhodnutie o tom, ktorý dôkaz súd vykoná, patrí výlučne súdu, a nie účastníkom konania (§ 120 ods. 1 O.s.p.). Pokiaľ odvolateľ namietal, že súd prvého stupňa nevykonal dostatočné dokazovanie oboznámením sa s predloženým znaleckým posudkom č. 1/2014 vypracovaným Znaleckým ústavom Ekonomickej univerzity v Bratislave, preukazujúcim výšku škody, ani táto jeho námietka neobstojí, nakoľko z obsahu spisu jednoznačne vyplýva, že žalobca takýto listinný dôkaz nepredložil.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žalobcovi.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Žalobca odvodzuje svoj nárok na náhradu škody z nesprávneho úradného postupu exekučného súdu, ktorý v konaní o žiadosti súdneho exekútora o vydanie poverenia na vykonanie exekúcie nekonal v súlade s ustanovením § 44 ods. 2 Exekučného poriadku, keď rozhodnutie vydal po uplynutí 15 dní. V zmysle § 44 ods. 2 Exekučného poriadku v znení účinnom v čase doručenia predmetnej žiadosti súdneho exekútora o udelenie poverenia Okresnému súdu Galanta (od 01.06.2010 do 31.05.2011), súd preskúma žiadosť o udelenie poverenia na vykonanie exekúcie, návrh na vykonanie exekúcie,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zmysle § 44 ods. 2 Exekučného poriadku v znení účinnom od 01.06.2011 do 17.01.2013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zmysle § 41 ods. 2 písm. d) Exekučného poriadku podľa tohto zákona možno vykonať exekúciu aj na podklade vykonateľných rozhodnutí rozhodcovských súdov a rozhodcovských komisií a zmierov nimi schválených. Z vyššie citovaných ustanovení vyplýva, že v čase predmetného konania exekučného súdu zákonná lehota 15 dní na vydanie poverenia súdnemu exekútorovi pre exekučné tituly, ktorými sú rozhodnutia rozhodcovských súdov, ako tomu bolo i v danom prípade, neplatila a teda zákon vydanie rozhodnutia o žiadosti súdneho exekútora v prípade, že exekučným titulom bol rozhodcovský rozsudok žiadnou lehotou nelimitoval. Vzhľadom na to je potom potrebné uzavrieť, že exekučný súd v predmetnej veci rozhodnutím o žiadosti súdneho exekútora pre vydanie poverenia po lehote 15 dní neporušil žiadne zákonné ustanovenie. Vzhľadom na vyššie uvedené odvolací súd zhodne s prvostupňovým uzatvára, že postupom dotknutého súdu v danej veci nedošlo k nesprávnemu úradnému postupu z dôvodu, že by súd nedodržal zákonné lehoty a teda k porušeniu povinnosti súdu vydať rozhodnutie v zákonom ustanovenej lehote. Závery prvostupňového súdu v tomto smere sú preto plne správne. Nie je dôvodná argumentácia žalobcu spočívajúca v tom, že ust. § 9 ods. zák. č. 514/2003 je aplikovateľné len na zodpovednostné vzťahy, ktoré vznikli od 01.01.2013. Súd prvého stupňa ust. § 9 ods. 2 zákona č. 514/2003 Z.z. nepoužil v znení účinnom od 01.01.2013. Na predmetné ustanovenie prvostupňový súd poukázal v rámci použitých zákonných ustanovení v znení spred 01.01.2013. Toto zákonného ustanovenie v znení po 01.01.2013 na vec neaplikoval. Pokiaľ ide o posúdenie nesprávneho úradného postupu exekučného súdu v danej veci, ktoré by malo spočívať všeobecne v zbytočných prieťahoch pri rozhodovaní o predmetnej žiadosti súdneho exekútora o udelenie poverenia je potrebné poukázať na to, že všeobecný súd môže pristúpiť k priznávaniu náhrady škody v konaní podľa zákona č. 514/2003 Z.z.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01.01.2013,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01.01.2013. Ako odvolací súd už vyššie konštatoval,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žalobcu, ani nadväzne nemôžu byť splnené podmienky príčinnej súvislosti medzi nesprávnym úradným postupom a škodou a ani vznik škody, resp. ujmy. Vzhľadom na to už potom nie je potrebné a bolo by nadbytočné a v rozpore so zásadou hospodárnosti občianskeho súdneho konania skúmať existenciu škody a nemajetkovej ujmy, ako aj ich rozsah. Tiež by bolo nadbytočným i nedôvodným vysporiadavať sa s ďalšou odvolacou argumentáciou žalobcu, ktorá sčasti ani nie je súladná s odôvodnením napadnutého rozsudku a ktorá vzhľadom na vyššie uvedené ani nie je spôsobilá dosiahnuť navrhované zrušenie napadnutého rozsudku, prípadne jeho zmenu. Nebolo preto možné prihliadnuť na odvolaciu námietku odvolateľa, že súd prvého stupňa sa neoboznámil s predloženým znaleckým posudkom č. 1/2014, nakoľko žiaden takýto znalecký posudok žalobca nepredložil, pričom prípadné vykonanie takéhoto dôkazu by bolo vzhľadom na nepreukázanie základu nároku bezpredmetné. K trvaniu stavu právnej neistoty odvolací súd uvádza, že tým, že exekučný súd neporušil žiadnu zákonom stanovenú lehotu, nemohlo dôjsť z jeho strany ani k posunutiu trvania právnej neistoty do času, ktorý je z hľadiska ochrany základného práva na spravodlivý súdny proces neakceptovateľný. Keďže exekučný súd pri rozhodovaní o žiadosti o udelenie poverenia súdnemu exekútorovi nepochybil a jeho konaním nedošlo k nesprávnemu úradnému postupu, od ktorého si žalobca v tomto konaní uplatňuje svoj nárok, nebolo potrebné v konaní už ani vykonávať ďalšie dôkazy za účelom preukázania materiálnej škody žalobcu. Ak teda súd prvého stupňa znalecké dokazovanie vo veci nenariadil, riadil sa zásadou hospodárnosti konania, pretože takéto dokazovanie by bolo v danej veci nadbytočné a nehospodárne. K úvahám žalobcu o dĺžke a obmedzenosti súdu lehotou odvolací súd dodáva, že súd v danej veci správne aplikoval platné právo a rozhodol v súlade s judikatúrou Európskeho súdu pre ľudské práva, v súlade s právom na spravodlivý súdny proces a v súlade s právom na prerokovanie veci v primeranom čase. V konaní nebolo zistené, žeby v exekučnej veci, od ktorej si žalobca svoj nárok uplatňuje, nebolo rozhodnuté v primeranom čase. Neobstojí ani posledná odvolacia námietka, keď odvolateľ poukázal na to,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SR, bol súd povinný pred samotným rozhodnutím vo veci samej o tomto návrhu osobitne rozhodnúť. Z obsahu spisu totiž jednoznačne vyplýva, že žalobca v predmetnom konaní nepodal žiaden návrh na prerušenie konania. S poukazom na uvedené, pokiaľ súd prvého stupňa napadnutým rozsudkom zamietol žalobu žalobcu v celom rozsahu, rozhodol vecne správne a preto odvolací súd s použitím § 219 ods. 1, 2 O.s.p. napadnutý rozsudok, včítane správneho výroku o náhrade trov konania, (odvolacími dôvodmi osobitne nenapadnutého) potvrdil. Súd prvého stupňa rozhodol vecne správne aj o uložení poplatkovej povinnosti žalobcovi za podané odvolanie proti rozsudku, a to vo výške 20,- Eur.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žalobcu bolo začaté podaním jeho odvolania dňom 23.01.2015, na vyrubenie súdneho poplatku za odvolanie je potrebné aplikovať Zákon o súdnych poplatkoch č. 71/1992 Zb. v znení účinnom v čase začatia odvolacieho konania, teda v znení zákona č. 286/2012 Z.z. účinného od 01.10.2012 (ďalej len „cit. zák.“).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01.05.2013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odvolanie vyrubil súdny poplatok vo výške 20,- Eur a to v zmysle položky 7a sadzobníka súdnych poplatkov zákona č. 71/1992 Zb. v znení zákona č. 286/2012 Z.z. účinného od 01.10.2012. Odvolací súd zastáva názor, že poplatková povinnosť žalobcu za podané odvolanie sa neviaže na znenie zákona č. 71/1992 Zb. účinného ku dňu podania žaloby na súd, ale na znenie zákona účinného, kedy vznikla poplatková povinnosť, t.j. kedy žalobca podal odvolanie, čím začalo odvolacie konanie a to s poukazom na znenie ust. § 5 ods. 1 písm. a) zákona č. 71/1992 Zb. V danom prípade sa tak stalo za účinnosti zákona č. 286/2012 Z.z. účinného od 01.10.2012,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sadzobníkom tvoriacim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žalobca napadol predmetný rozsudok vo veci samej v zákonnej lehote odvolaním, súd prvého stupňa preskúmavaným uznesením správne podľa položky 7a sadzobníka súdnych poplatkov (v spojení s vyššie cit. ust. zákona o súdnych poplatkoch) žalobcovi uložil povinnosť zaplatiť súdny poplatok za podané odvolanie a to v správnej výške 20,- Eur. Odvolací súd dodáva, že správnosť ukladania poplatkovej povinnosti za podané odvolanie/dovolanie vyplýva aj zo stanoviska občianskoprávneho kolégia Najvyššieho súdu Slovenskej republiky zo dňa 3. decembra 2015 zverejneného pod č. 1 v Zbierke stanovísk č. 1/2016 k otázke vzniku poplatkovej povinnosti v odvolacom a dovolacom konaní, ak v čase podania žaloby bolo konanie oslobodené od súdneho poplatku v zmysle § 4 ods. 1 písm. k/ zákona č. 71/1992 Zb. o súdnych poplatkoch a poplatku za výpis z registra trestov. Ak bolo odvolanie (dovolanie) podané po 30. septembri 2012, vzťahuje sa na poplatkovú povinnosť v odvolacom (dovolacom) konaní právna úprava účinná od 1. októbra 2012, i keď konanie vo veci samej na súde prvého stupňa začalo pred 30. septembrom 2012. K podobným záverom dospel Ústavný súd Slovenskej republiky tiež v uznesení z 9. septembra 2014 sp. zn. III. ÚS 514/2014, v ktorom poznamenal, že sa plne stotožňuje s dôvodmi uvedenými vo svojich predchádzajúcich rozhodnutiach sp. zn. IV. ÚS 255/2014 zo 16. apríla 2014; sp. zn. IV. ÚS 266/2014, sp. zn. IV. ÚS 267/2014 a sp. zn. IV. ÚS 268/2014 z 28. apríla 2014, sp. zn. IV. ÚS 340/2014 z 19. júna 2014. S poukazom na vyššie uvedené potom odvolací súd napadnuté uznesenie súdu prvého stupňa, ako v celom rozsahu vecne správne, s použitím § 219 O.s.p. potvrdil. O náhrade trov odvolacieho konania odvolací súd rozhodol podľa § 224 ods. 1 O.s.p. v spojení s ust. § 142 ods. 1 O.s.p., pričom v odvolacom konaní úspešnému žalovanému náhradu trov odvolacieho konania nepriznal, pretože si ich náhradu návrhom v zmysle § 151 ods. 1 O.s.p. neuplatnil. Senát krajského súdu toto rozhodnutie prijal pomerom hlasov 3:0. Poučenie: Proti tomuto rozsudku nie je možné podať odvolanie.</w:t>
      </w:r>
    </w:p>
    <w:p/>
    <w:p>
      <w:r>
        <w:t>Zdroj: KAUZIS.SK – https://www.kauzis.sk/judikatura/r/ECLI:SK:KSTT:2016:2214202377.2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