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14S/45/2014 z 10. 5. 2017</w:t>
      </w:r>
    </w:p>
    <w:p>
      <w:r>
        <w:t>Uznesenie Krajského súdu Trnava z 10. mája 2017, sp. zn. 14S/45/2014, ECLI:SK:KSTT:2017:2014200225.3</w:t>
      </w:r>
    </w:p>
    <w:p>
      <w:r>
        <w:t>Súd: Krajský súd Trnava</w:t>
      </w:r>
    </w:p>
    <w:p>
      <w:r>
        <w:t>Spisová značka: 14S/45/2014</w:t>
      </w:r>
    </w:p>
    <w:p>
      <w:r>
        <w:t>ECLI: ECLI:SK:KSTT:2017:2014200225.3</w:t>
      </w:r>
    </w:p>
    <w:p>
      <w:r>
        <w:t>Dátum vydania: 10. 5. 2017</w:t>
      </w:r>
    </w:p>
    <w:p>
      <w:r>
        <w:t>Forma: Uznesenie</w:t>
      </w:r>
    </w:p>
    <w:p>
      <w:pPr>
        <w:pStyle w:val="Heading2"/>
      </w:pPr>
      <w:r>
        <w:t>Text rozhodnutia</w:t>
      </w:r>
    </w:p>
    <w:p>
      <w:r>
        <w:t>Súd: Krajský súd Trnava Spisová značka: 14S/45/2014 Identifikačné číslo súdneho spisu: 2014200225 Dátum vydania rozhodnutia: 11. 05. 2017 Meno a priezvisko sudcu, VSÚ: JUDr. Pavol Laczo ECLI: ECLI:SK:KSTT:2017:2014200225.3 Uznesenie Krajský súd v Trnave v právnej veci žalobcu: INGWE ANWARUNYA, s.r.o., so sídlom Priemyselná 786, 071 01 Michalovce, IČO: 36 272 612, právne zast.: ROKAS legal, advokátska kancelária, s.r.o., so sídlom Jazmínová 5, 900 25 Chorvátsky Grob, IČO: 50 655 825, adresa na doručovanie: Plynárenská 1, 821 09 Bratislava, proti žalovanému: Finančné riaditeľstvo SR, so sídlom Lazovná 63, 974 01 Banská Bystrica, o preskúmanie rozhodnutia žalovaného č. 1100902/607554/2013/CI zo dňa 22.01.2014, o kasačnej sťažnosti žalobcu proti uzneseniu Krajského súdu v Trnave sp.zn. 14S/45/2014-68 zo dňa 24.01.2017, takto r o z h o d o l : Súd konanie o kasačnej sťažnosti z a s t a v u j e. Žiaden z účastníkov konania nemá právo na náhradu trov konania. o d ô v o d n e n i e : 1. Žalobou zo dňa 24.03.2014, doručenou súdu dňa 25.03.2014, sa žalobca prostredníctvom splnomocneného právneho zástupcu domáhal preskúmania zákonnosti rozhodnutia žalovaného č. 1100902/607554/2013/CI zo dňa 22.01.2014, ktorý postupom podľa ust. § 74 ods. 4 zákona č. 563/2009 Z. z. o správe daní (daňový poriadok) a o zmene a doplnení niektorých zákonov potvrdil prvostupňové rozhodnutie Colného úradu Trnava č. 1095838/1/498034/2013 zo dňa 16.10.2013. 2. Rozsudkom sp.zn. 14S/45/2014-37 zo dňa 13.11.2014 tunajší súd napadnuté rozhodnutie žalovaného zrušil podľa § 250j ods. 2 písm. e) O.s.p. a vec mu vrátil na ďalšie konanie a zároveň zaviazal žalovaného zaplatiť žalobcovi náhradu trov konania. Proti rozhodnutiu podal včas odvolanie žalovaný. Najvyšší súd SR uznesením sp.zn. 6Sžf/14/2015 zo dňa 30.11.2016 odvolaním napadnutý rozsudok tunajšieho súdu zo dňa 13.11.2014 zrušil a vec mu vrátil na ďalšie konanie. 3. Následne tunajší súd uznesením sp.zn. 14S/45/2014-68 zo dňa 24.01.2017 konanie zastavil. O trovách konania rozhodol tak, že žalobcovi nepriznal nárok na náhradu trov konania. 4. Kasačnou sťažnosťou zo dňa 31.01.2017 sa žalobca prostredníctvom splnomocneného právneho zástupcu domáhal zrušenia uznesenia tunajšieho súdu zo dňa 24.01.2017 a vrátenia veci na ďalšie konanie. 5. Krajský súd v Trnave výzvou zo dňa 28.03.2017, ktorá bola doručená právnemu zástupcovi žalobcu dňa 27.04.2017, vyzval žalobcu na zaplatenie súdneho poplatku za podanú kasačnú sťažnosť vo výške 140,- eur podľa položky 10 písm. a) Sadzobníka súdnych poplatkov v platnom znení v spojení s § 6 ods. 2 zákona č. 71/1992 Zb., do 10 dní od doručenia výzvy s poučením, že ak poplatok nebude v určenej lehote zaplatený, súd konanie zastaví. Lehota na zaplatenie súdneho poplatku uplynula dňom 08.05.2017. Poplatok nebol do dnešného dňa uhradený. 6.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9. Vzhľadom na to, že žalobca nezaplatil súdny poplatok vo výške 140,- eur splatný podaním kasačnej sťažnosti, ani v zákonnej lehote určenej súdom na zaplatenie súdneho poplatku vo výzve zo dňa 28.03.2017, napriek poučeniu o následkoch nezaplatenia súdneho poplatku a nie je tu žiaden z dôvodov uvedených v § 10 ods. 2 zákona o súdnych poplatkoch, rozhodol súd podľa § 10 ods. 1 zákona o súdnych poplatkoch tak, že konanie o kasačnej sťažnosti v celom rozsahu zastavil. 10. O náhrade trov konania súd rozhodol podľa § 467 ods. 1 v spojení s § 170 písm. b) zákona č. 162/2015 Z. z. Správny súdny poriadok tak, že žiaden z účastníkov konania nemá právo na náhradu trov konania, nakoľko konanie bolo zastavené. 11.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https://www.kauzis.sk/judikatura/r/ECLI:SK:KSTT:2017:2014200225.3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