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20S/73/2016 z 24. 10. 2017</w:t>
      </w:r>
    </w:p>
    <w:p>
      <w:r>
        <w:t>Rozsudok Krajského súdu Trnava z 24. októbra 2017, sp. zn. 20S/73/2016, ECLI:SK:KSTT:2017:2016200422.2</w:t>
      </w:r>
    </w:p>
    <w:p>
      <w:r>
        <w:t>Súd: Krajský súd Trnava</w:t>
      </w:r>
    </w:p>
    <w:p>
      <w:r>
        <w:t>Spisová značka: 20S/73/2016</w:t>
      </w:r>
    </w:p>
    <w:p>
      <w:r>
        <w:t>ECLI: ECLI:SK:KSTT:2017:2016200422.2</w:t>
      </w:r>
    </w:p>
    <w:p>
      <w:r>
        <w:t>Dátum vydania: 24. 10. 2017</w:t>
      </w:r>
    </w:p>
    <w:p>
      <w:r>
        <w:t>Forma: Rozsudok</w:t>
      </w:r>
    </w:p>
    <w:p>
      <w:r>
        <w:t>Oblasť práva: Správne právo</w:t>
      </w:r>
    </w:p>
    <w:p>
      <w:pPr>
        <w:pStyle w:val="Heading2"/>
      </w:pPr>
      <w:r>
        <w:t>Text rozhodnutia</w:t>
      </w:r>
    </w:p>
    <w:p>
      <w:r>
        <w:t>Súd: Krajský súd Trnava Spisová značka: 20S/73/2016 Identifikačné číslo súdneho spisu: 2016200422 Dátum vydania rozhodnutia: 25. 10. 2017 Meno a priezvisko sudcu, VSÚ: JUDr. Róbert Foltán ECLI: ECLI:SK:KSTT:2017:2016200422.2 ROZSUDOK V MENE SLOVENSKEJ REPUBLIKY Krajský súd v Trnave v senáte zloženom z predsedu senátu JUDr. Róberta Foltána a sudcov JUDr. Ľubomíra Bundzela a JUDr. Ľuboslavy Vankovej v právnej veci žalobcu JK Gabčíkovo, s.r.o., so sídlom Patašská 586, Gabčíkovo, IČO: 35 844 761, zastúpeného spoločnosťou PETERKA &amp; PARTNERS advokátska kancelária s.r.o., organizačná zložka, Kapitulská 18/A, Bratislava, proti žalovanému Finančnému riaditeľstvu Slovenskej republiky, Lazovná 63, Banská Bystrica, o preskúmanie zákonnosti rozhodnutia žalovaného č. 532280/2016 zo dňa 22.04.2016 takto r o z h o d o l : I. Súd rozhodnutie Finančného riaditeľstva Slovenskej republiky č. 532280/2016 zo dňa 22.04.2016 z r u š u j e a vec mu v r a c i a na ďalšie konanie. II. Žalobcovi sa priznáva právo na náhradu trov konania v celom rozsahu. o d ô v o d n e n i e : 1. Žalobca sa v konaní domáhal preskúmania zákonnosti a zrušenia rozhodnutia žalovaného č. 532280/2016 zo dňa 22.04.2016, ktorým tento ako odvolací správny orgán potvrdil rozhodnutie Daňového úradu Trnava, pobočka Dunajská Streda č.1784213/2015 zo dňa 17.12.2015, ktorým prvostupňový správny orgán podľa § 68 ods. 5 zák. č. 563/2009 Z.z. o správe daní vyrubil žalobcovi rozdiel dane z pridanej hodnoty za zdaňovacie obdobie október 2008 v sume 22 212,67 Eur z dôvodu neuznania naplnenia zákonných podmienok uplatneného oslobodenia od dane pri intrakomunitárnom dodaní tovaru podľa § 43 zák. č. 222/2004 Z.z. o dani z pridanej hodnoty. 2. Žalobca namietal správnosť napadnutého rozhodnutia z dôvodu, že vychádzalo z nesprávneho právneho posúdenia veci, zistenie skutkového stavu správnymi orgánmi je podľa neho v rozpore s obsahom spisov a v konaní boli zistené také vady, ktoré mali vplyv na zákonnosť rozhodnutia. Žalobca podľa jeho názoru bol ukrátený na svojich právach rozhodnutím a postupom správneho orgánu, pričom na rozdiel od správcu dane tvrdí, že splnil podmienky pre oslobodenie dane z pridanej hodnoty z dodania tovaru podľa § 43 ods. 1 a 5 zákona o DPH. Poukázal na ust. § 43 zák. č. 222/2004 Z.z. upravujúce podmienky oslobodenia dane pri dodávkach tovaru odoslaného alebo prepravovaného z tuzemska do iného členského štátu. Podľa jeho názoru bolo v priebehu konania dostatočne preukázané, že sa zaviazal predať jatočné ošípané spoločnostiam MOL-NA kft. a spoločnosti ESSEN GROUP KFT, ktoré sú osobami identifikovanými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intrakomunitárne dodanie. Žalobca ďalej tvrdí, že keďže služba - porážka 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dodanením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 v konaní po vrátení veci zo strany súdov i samotný bitúnok, čo vyplýva zo zápisnice z miestneho zisťovania č. 9210401/5/5120464/2013/ Sche zo dňa 15.11.2013). Predmetný tovar bol dodaný maďarskému odberateľovi žalobcom a bol maďarským odberateľom vyvezený do Maďarska, čím boli splnené podmienky na oslobodenie od dane podľa § 43 zákona o DPH. Žalobca poukázal na to, že zhodná problematika bola riešená v Českej republike v rámci koordinačného výboru, t.j. rokovania zástupcov ministrov financií ČR so zástupcami komory daňových poradcov ČR. Zo zápisnice z koordinačného výrobu ČR č. 636/20.10.04 s názvom Daňový režim pri dodaní tovaru do iného členského štátu EÚ zo dňa 26.01.2008 vyplýva, že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 zn.14S/64/2010 zo dňa 06.09.2012,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miestne zisťovanie na bitúnku Tauris Danubius a.s., ako to požadoval Krajský súd v Trnave, pričom v zápisnici o miestnom zisťovaní č. 9210401/5/5120464/2013/ Sche zástupcovia bitúnku Ing. N. Y. - predseda predstavenstva a Ing. J. Q.,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priznania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aby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I., o tomto výsluchu však neinformovali žalobcu a tak tento nemohol byť pri výsluchu prítomný, klásť svedkovi otázky, čo nakoniec bol dôvod pre zrušenie rozhodnutia daňového úradu a o určenie rozdielu dane z pridanej hodnoty. Výsluch svedka I.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X. I.. Žalobca ďalej uviedol, že vyššie uvedená zápisnica nadväzovala na zápis z rokovania zo dňa 16.08.2010 medzi žalobcom (konkrétne konateľom žalobcu Kurtom Volochom Milsenom) a p. X. I., kde X. I.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09.08.2013 mal X. I. vyhlásiť, že nikdy nereprezentoval spoločnosť ESSEN GROUP KFT, pretože štatutárny zástupcom tejto spoločnosti bol U. C.. Zo spisového materiálu je nesporné, že X. I. evidentne spoločnosť ESSEN GROUP KFT rovnako poznal, keď vedel, kto je a bol jej konateľom. Z výpisu z obchodného registra bolo ďalej zistené, že spoločnosť ESSEN GROUP KFT bola v r. 2012 zlikvidovaná, čo je zrejme dôvod prečo bola v dobe medzinárodného dožiadania nekontaktná. Keby daňové orgány dodržali zákonný postup dožiadania, žalobca sa výsluchu mohol zúčastniť a klásť také otázky, ktoré by odpoveď p. I.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 4Sžf 73 až 79/2012 zo dňa 18.06.2013,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únijnej úpravy vyplývajúcej zo Smernice Rady 2006/112/ES o spoločnom systéme dane z pridanej hodnoty a jej cieľ zamedzenia dvojitého zdanenia a zabezpečenia neutrality DPH. Najvyšší súd ďalej žalovanému prikázal, aby v naznačenom smere krajským súdom aplikoval na prípad rozsudkov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 uvedený v rozsudku Súdneho dvora EÚ č.C-245/04 vo veci EMAG,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22.04.2016 uvádza tie isté argumenty v neprospech žalobcu, aké boli už uvedené v jeho prvom rozhodnutí zo dňa 30.06.2010, ktoré bolo zrušené Krajským súdom v Trnave. Táto argumentácia žalovaného je za súčasnej situácie neadekvátna, lebo v konaní už bol jednoznačne preukázaný skutkový stav, o ktorom už nie je medzi žalobcom a žalovaným spor, preto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 č. 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03.12.2015 str. 9, na otázku daňového poradcu, z akého dôvodu správca dane nerešpektuje priznanie spoločnosti Tauris Danubius a.s., že pri predmetných obchodoch podvádzala, keď deklarovala nákup živých ošípaných z Maďarska a vývoz bravčových polovičiek správca dane odpovedal, že nekontroluje daňový subjekt Tauris Danubius,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ak správny orgán zistí, že skutok sa nestal tak ako tvrdí daňový subjekt, avšak nie je potrebné zisťovať ako sa stal v skutočnosti. Žalobca uviedol, že dňa 03.12.2015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I. C. a Mgr. Z. Q., novo-poverenými pracovníkmi správcu dane, ktorí neboli z dôvodu neznalosti skutkového stavu a právneho rámca prejednávanej veci schopní o veci riadne rokovať. Po otvorení pojednávania p. C. nelegitimovala prítomné osoby, v miestnosti bola počas celého konania prítomná jedna osoba, ktorej prítomnosť nie je v zápisnici zaznamenaná, p. C.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 V predmetnej veci podal písomné vyjadrenie aj žalovaný, ktorý uviedol, že Daňový úrad Dunajská Streda zistil, že živé ošípané deklarované spornými faktúrami žalobcom, ktoré žalobca prepravil do spoločnosti Tauris Danubius a.s., neboli v pôvodnom stave, t.j. živé a neboli prepravované odberateľmi spoločnosťou ESSEN GROUP KFT do Maďarskej republiky, ani do inej krajiny EÚ, t.j.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a D. N.. K podaniu zo dňa 28.05.2010, ktoré malo dopĺňať odvolanie zo dňa 10.04.2010 a ktorého prílohou boli aj spoločné deklarácie, žalovaný uviedol, že predmet dodávky tak ako je uvedený v spochybnených spoločných deklaráciách účelovo spísaných až 27.05.2010 a správcovi dane predložených až v doplnenom odvolaní podanom dňa 28.05.2010, t.j.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bola vykonaná na bitúnok spoločnosti Tauris Danubius a.s. a D. N.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16.08.2010, ktoré sa malo uskutočniť medzi konateľom žalobcu a X. I., bez podpisov zúčastnených strán a navyše predložených správcovi dane až 08.11.2013, teda viac ako troch rokoch od jeho uskutočnenia, nemôže považovať za vierohodný dôkaz vylučujúci akékoľvek pochybnosti o predmete sporných zdaniteľných obchodov. Rovnako slovenský preklad zápisnice zo dňa 01.12.2014, predložený správcovi dane elektronickou poštou dňa 29.12.2014, ktorý mal podľa slovenského prekladu podpísať X. I. a ktorého podpis však nebol overený a z obsahu ktorej vyplýva, že X. I. sa mal dňa 01.12.2014 dostaviť do sídla žalobcu a odpovedať mu na položené otázky žalobcom, bez účasti správcu dane, nemožno považovať za vierohodný dôkazný prostriedok, zvlášť keď X. I. pred Maďarskou daňovou správou uviedol, že spoločnosť ESSEN GROUP KFT nikdy nezastupoval a navyše zápisnica zo dňa 01.12.2014 bola spísaná ohľadom spoločnosti MOL-NA kft., nie ohľadom spoločnosti ESSEN GROUP KFT. Žalovaný i správca dane rešpektovali právny názor súdu, keď došetrili priebeh sporných obchodov, a to vykonaním miestnym zisťovaním v spoločnosti Tauris Danubius a.s. ako i prostredníctvom medzinárodnej výmeny daňových informácií, z čoho vyplynul záver správcu dane o nepriznaní oslobodenia sporných dodávok od DPH, s ktorým sa žalovaný stotožnil. Pokiaľ ide o tzv. „spoločné deklarácie", ktoré tvorili prílohu podania žalobcu zo dňa 28.05.2010 a ktoré malo dopĺňať odvolanie žalobcu zo dňa 14.04.2010 a bolo podané po lehote stanovenej v § 46 ods. 7 zákona č. 511/1992 Zb., žalovaný k tomuto zastáva názor, že tieto spoločné deklarácie boli spísané ešte 27.05.2010, z čoho vyplýva, že podľa tohto dokumentu sa nemohli robiť predmetné predaje ošípaných v r. 2008 ako to tvrdí žalobca. To že žalobca neuskutočňoval predmetné dodávky živých ošípaných v r. 2008 podľa spoločných deklarácií potvrdzujú i vyjadrenia žalobcu vo veci predmetu dodávky v odvolaní zo dňa 14.04.2010 a vo vyjadrení k protokolu zo dňa 08.02.2010, kde sa vyjadril, že spoločnosť ESSEN GROUP KFT. a spoločnosť MOL-NA kft. nadobudli právo disponovať so živými ošípanými ako vlastník okamihom dodania t.j. na Slovensku a u spoločnosti Tauris Danubius a.s. si objednali službu porážky a spracovanie živých ošípaných nakúpených od žalobcu. Z vyjadrení žalobcu vyplýva, že o dodacích podmienkach obsiahnutých v spoločných deklaráciách nielenže v r. 2008 nevedel, ale nevedel o nich ani ešte v čase podania odvolania 16.04.2010.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z fakturovanej ceny Slovensku DPH. Preprava z Dunajskej Stredy zo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25.02.2008 do 14.09.2008 U. C., tak z tohto je zrejmé, že spoločnú deklaráciu spísanú až v r. 2010 podpísala za spoločnosť ESSEN GROUP KFT neoprávnená osoba, keďže na tejto spoločnej deklarácii je podpis práve U. C.. Pokiaľ ide o námietku žalobcu týkajúcu sa miestneho zisťovania vykonaného zo strany správcu dane, žalovaný uvádza, že zápisnica z miestneho zisťovania č. 612/320/6283/2009/Sche zo dňa 20.10.2009 spísaná v zmysle § 14 ods. 7 zák. č. 511/1992 Zb. neobsahuje svedecké výpovede, odráža však skutočnosti, ktoré nastali pri miestnom zisťovaní, t.j.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03.12.2015 sa uskutočnilo ústne pojednávanie so splnomocneným zástupcom daňového subjektu, ktorého predmetom bolo prerokovanie výsledkov dokazovania vykonaného vo vyrubovacom konaní, nasledujúcom po zrušení rozhodnutia správcu dane zo dňa 23.06.2014 a z ktorého bola spísaná zápisnica o ústnom pojednávaní č. 1732043/2015 zo dňa 03.12.2015.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03.12.2015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t.j. 04.12.2015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 Z prvostupňového rozhodnutia Daňového úradu Trnava, pobočka Dunajská Streda č.1784213/2015 zo dňa 17.12.2015 súd zistil, že správca dane týmto rozhodnutím vyrubil žalobcovi rozdiel dane za zdaňovacie obdobie október 2008 v sume 22 212,67 Eur s odôvodnením, v skratke, že kontrolovaný daňový subjekt dodal tovar - živé jatočné ošípané pre maďarské spoločnosti ESSEN GROUP KFT a MOL-NA KFT, pričom tovar prepravil na bitúnok spoločnosti TAURIS DANUBIUS, a.s. Dunajská Streda / v prípade tovaru vyfaktúrovaného faktúrou č. 37708 na bitúnok D. N./ a tovar, ktorý opúšťal územie tuzemska boli bravčové polovice. Z vyššie uvedených dôvodov podmienky na uplatnenie oslobodenia dane podľa § 43 ods. 1 zák. č. 222/2004 Z.z. o dani z pridanej hodnoty splnené nie sú a dodanie tovaru odberateľovi je tuzemskou dodávkou, pri ktorej je dodávateľ osobou povinnou platiť podľa § 69 ods. 1 zák. č. 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 č. 222/2004 Z.z. o dani z pridanej hodnoty,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MOL-NA KFT a tovar bol po vykonaní spracovateľských operácií prepravený do Maďarska na náklady odberateľov maďarskými prepravcami. Ďalej oslobodenie od zaplatenia dane vylučuje aj skutočnosť, že na odberateľa už v tuzemsku prešlo právo nakladať s tovarom ako vlastníkom a že dodávke tovaru odberateľovi v rámci tuzemska nie je možné priradiť prepravu, v dôsledku ktorej tovar fyzicky opustí tuzemsko. Prepravu je možné priradiť až k nasledujúcej dodávke, kedy po skončení opracovania tovar opúšťa územie tuzemska. 5. Proti tomuto rozhodnutiu podal žalobca v zákonom stanovenej lehote odvolanie, v ktorom uviedol v podstate rovnaké skutočnosti aké sú obsahom žalobného návrhu. 6. Žalovaný Finančné riaditeľstvo SR svojim rozhodnutím č.534246/2016 zo dňa 22.04.2016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 Krajský súd v Trnave prejednal vec za účasti oboch účastníkov konania, ktorí zotrvali na argumentácii uvedenej v ich písomných podaniach, a po oboznámení sa s celým obsahom spisového materiálu, vrátane administratívneho spisu žalovaného, dospel k záveru o dôvodnosti žaloby. 8. 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9. Krajský súd pri preskúmaní spisového materiálu zistil, že predmetom sporu medzi žalobcom a žalovaným je skutočnosť, či žalobca splnil podmienky pre oslobodenie dodaného tovaru podľa § 43 ods. 1 a 5 zákona o DPH v súvislosti s dodávkami ošípaných spoločnostiam ESSEN GROUP KFT a spoločnosti MOL-NA kft, ktoré boli v predmetnom zdaňovacom období osobami identifikovanými pre daň v Maďarsku. Žalobca dodával tovar do iného členského štátu EÚ a takto ho aj žalobca deklaroval. Žalobca však najskôr doviezol živé ošípané na bitúnok spoločnosti Tauris Danubius a.s. a bitúnok N.,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išlo aj o nesprávne účtovanie v r. 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alebo na Slovensku. Teda v tomto prípade či existuje dôvod na oslobodenie od platenia DPH u žalobcu, keďže DPH za uvedené služby odviedol maďarský odberateľ, či teda nedochádza v danom prípade k dvojitému zdaneniu. 10. Zo spisového materiálu krajský súd zistil, že v danom prípade už krajský súd rozhodoval o žalobách týkajúcich sa rozhodnutí o vyrubení rozdielu dane za zdaňovacie obdobia mesiacov jún až december 2008, a to rozsudkom Krajského súdu v Trnave sp. zn. 14S/64/2010 zo dňa 06.09.2012, ktorým boli zrušené rozhodnutia žalovaného,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11. Rozsudok Krajského súdu v Trnave bol potvrdený rozsudkom Najvyššieho súdu SR č. 4Sžf 73 až 79/2012 zo dňa 18.06.2013, v ktorom sa odvolací súd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na to,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Slovenska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konštatoval, že pokiaľ ide o aplikáciu ust. § 43 ods. 1 zákona o DPH na prejednávaný prípad, žalovaný sa vyslovene zdržal výkladu uvedeného v stanovisku Ministerstva financií SR č. MF/22153/2006/73 zo dňa 08.09.2006,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Najvyšší súd uviedol, že v prípade, že žalovaný po doplnení dokazovania vykonanom v smere naznačenom krajským súdom dôjde k záveru, že na danú situáciu neexistuje rozsudok Súdneho dvora EÚ, musí svoju argumentáciu vytvoriť súdu podklad pre prípadné položenie prejudiciálnej otázky v následnom súdnom konaní. 12. Krajský súd v Trnave ďalej zistil, že správca dane v novom konaní, ako aj žalovaný subsumoval daný prípad pod viacero rozhodnutí Súdneho dvora, ktoré rozhodnutia analyzoval aj žalobca, pričom krajský súd sa stotožňuje s argumentáciou žalobcu vo vzťahu k aplikácii týchto rozsudkov na uvedený prípad. Správca dane vo svojom rozhodnutí odkazuje na rozsudok Súdneho dvora EÚ č. C 245/04, ktorý sa týka situácie, kedy rakúska spoločnosť EMAG obstarala neželezné kovy od rakúskej spoločnosti K, ktorá tento tovar obstarala od dodávateľov usadených v Taliansku alebo Holandsku a ktoré spoločnosť EMAG nepoznala. Po uzatvorení každej transakcie dala spoločnosť K svojim dodávateľom pokyn, aby tento tovar odovzdali prepravcovi, ktorý bol poverený dopraviť tento tovar priamo do priestorov EMAG v Rakúsku alebo do priestorov jej zákazníkov rovnako v Rakúsku. V súvislosti s jediným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 Tyre Holding BV, ktorý sa taktiež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Twoh International, ktorý sa týka úplne inej situácie, kde Súdny dvor EÚ rozhodol, že platiteľ dane nemôže požadovať od svojho miestne príslušného finančného úradu, aby si vyžiadal informácie od orgánov členského štátu informácie preukazujúce nárok na odpočet DPH, pretože takáto skutočnosť nenastala v prípade u žalobcu. Pokiaľ správca dane aplikoval rozsudok Súdneho dvora EÚ č. C 409/04 vo veci Teleos, zameral iba na to, ako dodávku ošípaných umelo rozkúskovať na viacero dodávok medzi viaceré subjekty a ako vyrobiť z priamej dodávky medzi dodávateľom JK Gabčíkovo a maďarskými odberateľmi MOL-NA Kft a Essen Group Kft reťazový obchod. Ako vyplýva zo skutkového stavu, ktorý bol jednoznačne preukázaný, jednalo sa len o jednu dodávku jatočných ošípaných priamo od žalobcu maďarským odberateľom, kedy spoločnosť Tauris Danubius bola osobou, ktorá vykonala porážku a spracovanie tohto tovaru, bez toho, aby prešlo na ňu vlastníctvo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t.j. Slovensko. 13. Správca dane ako aj žalovaný vo svojich rozhodnutiach vychádzal najmä z formalistického výkladu zákona, čím v danom prípade porušil ustanovenie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ustanovenia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vec podľa skutočného obsahu právneho úkonu, nielen podľa formy danej zmluvy. Je pravdou, že bitúnok Tauris Danubius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a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nespĺňa žalobca podmienky na oslobodenie podľa § 43 zákona o DPH. Je však preukázané, že spoločnosť Tauris Danubius a.s. v konaní po vrátení veci zo strany Krajského súdu v Trnave sp. zn.14 S/64/2010 zo dňa 06.09.2012 v spojení s rozsudkom NS SR sp. zn. 4Sžf 73 až 79/2012 zo dňa 18.06.2013 preukázala správcovi dane, že sa nejednalo o nákup materiálu a predaj tovaru, ale len o poskytnutie služieb, a predložila správcovi dane dodatočné daňové priznanie, kde túto chybu opravila. Táto skutočnosť vyplýva aj zo zápisnice o miestnom zisťovaní č. 9210401/5/5120464/2013/Sche zo dňa 15.11.2013 a zápisnice Daňového úradu Trnava, pobočka Dunajská Streda č.1732043/2015 z 3.12.2015. 14. Podľa názoru krajského súdu, ktorý sa stotožňuje s argumentáciou žalobcu, v danom prípade došlo rozhodnutiami správcu dane a žalovaného k nesprávnej aplikácii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ustanovení § 8 ods. 1 zákona o DPH sa uvádza, že dodaním tovaru je prevod práva nakladať s hmotným majetkom ako jeho vlastník a v ust. § 9 zákona o DPH je uvedené, že dodaním služby je každé plnenie, ktoré nie je dodaním tovaru podľa § 8 zákona o DPH. 15. Aj keď zo spisového materiálu vyplýva, že spoločnosť Tauris Danubius a.s. najskôr vystavila faktúry na základe kúpnych zmlúv, podľa ktorých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v Maďarskej republike a nie na Slovensku, a keďže maďarský subjekt odviedol daň v Maďarsku za uvedený tovar, dochádza v danom prípade k dvojitému zdaneniu, čo je v rozpore so Smernicou Rady 2006/112/ES zo dňa 28.11.2006. 16. Krajský súd v Trnave nepovažuje za potrebné opätovne sa zaoberať otázkou hodnotenia niektorých dôkazov, ako je napr. čestné vyhlásenie odberateľa ESSEN GROUP KFT zo dňa 27.10.2008, potom deklaráciou zo dňa 27.05.2010, čestné vyhlásenie odberateľa MOL-NA kft. zo dňa 10.11.2008, nakoľko týmito sa už zaoberal v rozhodnutí sp. zn.14 S/64/2010 a nie je dôvod, aby sa k týmto stanoviskám vyjadroval, resp. na nich niečo menil už aj vzhľadom na to, že rozsudkom NS SR sp. zn. 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výsluchu svedka p. X. I., štatutárneho zástupcu spoločnosti MOL-NA kft, ktorú vykonal žalobca 01.12.2014.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X. I. ako obchodný zástupca spoločnosti ESSEN GROUP KFT pri obchodných jednaniach so slovenskými spoločnosťami JK Gabčíkovo s.r.o. a Tauris Danubius a.s.. Ďalej žiadal vypočuť svedka X. I. a položiť mu otázky, ktoré vopred naformuloval. Dňa 07.04.2015 správca dane zaslal urgenciu na túto žiadosť, pričom dňa 12.05.2015 prijal od maďarských daňových orgánov odpoveď na žiadosť pod č. VAT SK 83687/14/ PET HU7102-789020141205 AF RY R, v ktorom bolo uvedené, že nie je možné vykonať kontrolu za preverované obdobie z dôvodu premlčania a neexistuje zákonná možnosť vykonania kontroly. 17. 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ktorý žiadal správca dane a to X. I.. 18. Napriek tejto skutočnosti, že nebolo vykonané žiadne ďalšie dokazovanie, bol zo strany správcu dane predvolaný do sídla správcu dane aj splnomocnený zástupca daňového subjektu JK Gabčíkovo s.r.o., ktorý bol oboznámený so všetkými úkonmi vykonanými zo strany správcu dane a bol oboznámený s výsledkami šetrenia a žalovaný, resp. správca dane zotrval na svojom stanovisku, že u žalobcu nie je možné uplatniť ustanovenie § 43 ods. 1 zákona o DPH a oslobodiť ho od dane z dodania tovaru. Za najdôležitejšiu skutočnosť, pre ktorú nedošlo zo strany správcu dane k uznaniu oslobodenia od dane, správca považoval nemožnosť stotožnenia tovaru dodaného dodávateľom s tovarom ktorý opustil územie tuzemska. 19. 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rozdielne druhy tovaru . Z ust. § 43 zákona o DPH vyplýva, že ak sa jedná o prepravu tovaru pri oslobodení od DPH, je nevyhnutné v daňovom konaní skúmať naplnenie dvoch podmienok a to prechod práva nakladať s tovarom ako vlastník na nadobúdateľa a zároveň fyzický pohyb tovaru. V tomto smere súd dospel k záveru, že žalobca obe tieto podmienky splnil. Zároveň žalobca predložil potrebné doklady, ktorými preukázal dodanie tovaru do iného členského štátu a tieto doklady boli podložené jeho vyjadreniami ako aj ďalšími dôkazmi, ktoré boli vykonané v rámci daňovej kontroly. 20. V tejto súvislosti krajský súd poukazuje aj na rozsudok Európskeho Súdneho dvora č. C-409/2004, v zmysle ktorého článok 28a ods. 3 prvý pododsek a článok 28c A písm. a) prvý pododsek šiestej Smernice Rady 77/388/EHS zo dňa 17.05.1977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zdaniteľného plnenia, ku ktorému predložil faktúry a ďalšie doklady, sa vzťahuje práve na obdobný prípad a preto podľa názoru súdu spĺňa atribúty daňovej transakcie podľa ust. § 43 ods. 1 zákona o DPH pri dodaní tovaru do iného členského štátu. 21. V priebehu dokazovania bolo nesporne preukázané, že žalobca dodal tovar maďarskému odberateľovi, a to v dobrej viere, že predmet plnenia - tovar neprechádza na inú osobu identifikovanú pre dňa na Slovensku, t.j. na bitúnok, ktorý vykonal spracovanie tohto tovaru a vykonal práce na tomto hnuteľnom tovare, žalobca tovar poskytol tejto tretej osobe iba na prácu na hnuteľnom hmotnom majetku, pričom predmetný tovar po týchto prácach si prevzal odberateľ - maďarský subjekt, ktorý bol identifikovaný ako subjekt dane iného členského štátu. 22. Krajský súd má za to, že žalobca v priebehu celého konania konal v dobrej viere, ktorá spočívala v tom, že spoločnosť Tauris Danubius a.s. nie je článkom obchodného reťazca, na ktorú prejde vlastníctvo tovaru, pričom táto spoločnosť je len vykonávateľom služby na tovare, ktorého vlastníctvo prešlo na subjekt identifikovaný ako subjekt platcu dane na území iného členského štátu. 23. 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24. V danom prípade iba formálne uzatvorenie kúpno-predajných zmlúv spoločnosťou Tauris Danubius a.s. s odberateľmi žalobcu nepreukazujú účasť dodávateľa na daňovom podvode, pričom sám žalovaný vo svojich vyjadreniach konštatoval, že nikdy netvrdil, že žalobca bol súčasťou daňového podvodu, o ktorom mal vedomosť a že v danom prípade išlo o podvodné konanie niektorého zo zúčastnených subjektov. 25. Krajský súd po preskúmaní zákonnosti napadnutých rozhodnutí a procesných postupov predchádzajúcich ich vydaniu dospel k záveru, že správca dane pri posudzovaní skutkových okolností nerešpektoval zásadu voľného hodnotenia dôkazov vo vzájomných súvislostiach a prijal nesprávny záver o tom, že žalobca nepreukázal splnenie podmienok na oslobodenie od dane podľa § 43 ods. 1 v nadväznosti na ust. § 43 ods. 5 zákona o DPH. Možno konštatovať, ako je to uvedené aj v rozsudku Najvyššieho súdu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v záujme svojho úspechu v konaní sa mohol vzhľadom na osobitné okolnosti prípadu odvolať iba na konkrétne rozsudky Súdneho dvora EÚ, ktoré pre neexistenciu explicitného ustanovenia v zákone o DPH v smernici vypĺňajú právnu medzeru, čo však neurobil. 26. Vzhľadom na uvedené skutočnosti rozhodol súd tak, ako je uvedené vo výrokovej časti tohto rozsudku a napadnuté rozhodnutie žalovaného zrušil podľa § 191 ods.1 písm. c) SSP ako vychádzajúce z nesprávneho právneho posúdenia veci, pričom vzhľadom na kompetencie žalovaného ako odvolacieho orgánu pri náprave pochybení prvostupňového správneho orgánu nepovažoval pre dosiahnutie účelu tohto konania za potrebné navrhované zrušenie rozhodnutia Daňového úradu Trnava, pobočka Dunajská Streda zo dňa 17.12.2015. 27. O trovách konania rozhodol súd v zmysle § 167 ods. 1 SSP, keď procesne úspešnému žalobcovi priznal plnú náhradu dôvodne vynaložených trov konania, o výške ktorých bude v zmysle § 175 ods.2 rozhodnuté po právoplatnosti tohto rozsudku. 28. Toto rozhodnutie senát Krajského súdu v Trnave prijal pomerom hlasov 3 : 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