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21Sa/30/2016 z 2. 4. 2017</w:t>
      </w:r>
    </w:p>
    <w:p>
      <w:r>
        <w:t>Uznesenie Krajského súdu Trnava z 2. apríla 2017, sp. zn. 21Sa/30/2016, ECLI:SK:KSTT:2017:2016200677.2</w:t>
      </w:r>
    </w:p>
    <w:p>
      <w:r>
        <w:t>Súd: Krajský súd Trnava</w:t>
      </w:r>
    </w:p>
    <w:p>
      <w:r>
        <w:t>Spisová značka: 21Sa/30/2016</w:t>
      </w:r>
    </w:p>
    <w:p>
      <w:r>
        <w:t>ECLI: ECLI:SK:KSTT:2017:2016200677.2</w:t>
      </w:r>
    </w:p>
    <w:p>
      <w:r>
        <w:t>Dátum vydania: 2. 4. 2017</w:t>
      </w:r>
    </w:p>
    <w:p>
      <w:r>
        <w:t>Forma: Uznesenie</w:t>
      </w:r>
    </w:p>
    <w:p>
      <w:pPr>
        <w:pStyle w:val="Heading2"/>
      </w:pPr>
      <w:r>
        <w:t>Text rozhodnutia</w:t>
      </w:r>
    </w:p>
    <w:p>
      <w:r>
        <w:t>Súd: Krajský súd Trnava Spisová značka: 21Sa/30/2016 Identifikačné číslo súdneho spisu: 2016200677 Dátum vydania rozhodnutia: 03. 04. 2017 Meno a priezvisko sudcu, VSÚ: JUDr. Róbert Foltán ECLI: ECLI:SK:KSTT:2017:2016200677.2 Uznesenie Krajský súd v Trnave v právnej veci žalobcu: JUDr. E. L., CSc., nar. XX.XX.XXXX, trvale bytom P. XX/XX, XXX XX V., proti žalovanému: Okresný úrad Trnava, odbor opravných prostriedkov, so sídlom Vajanského 2, 917 02 Trnava, za účasti: 1. C. L., nar. XX.XX.XXXX, trvale bytom P. XX/XX, XXX XX V., 2. R. C., nar. XX.XX.XXXX, trvale bytom P. XX/XX, XXX XX V., 3. C. R. D. C., nar. XX.XX.XXXX, trvale bytom P. XX/XX, XXX XX V., všetci zast.: JUDr. E. L., CSc., nar. XX.XX.XXXX, trvale bytom P. XX/XX, XXX XX V., o preskúmanie zákonnosti rozhodnutia žalovaného č. OU-TT-OOPI-2016/032877 zo dňa 25.10.2016, o návrhu žalobcu na priznanie odkladného účinku správnej žalobe, takto r o z h o d o l : Súd návrh žalobcu na priznanie odkladného účinku správnej žalobe z a m i e t a . o d ô v o d n e n i e : 1. Žalobou osobne podanou na tunajšom súde dňa 28.11.2016 sa žalobca domáhal preskúmania a zrušenia rozhodnutia žalovaného Okresného úradu Trnava, odboru opravných prostriedkov č. OU-TT- OOPI-2016/032877 zo dňa 25.10.2016, ktorým podľa § 59 ods. 2 zákona č. 71/1967 Zb. o správnom konaní v znení neskorších predpisov (Správny poriadok) žalovaný zamietol odvolanie žalobcu a potvrdil rozhodnutie Mesta Trnava č. OS-4374-60125/16/Ča zo dňa 08.07.2016, ktorým bol žalobcovi a spoločne posudzovaným osobám: C. L., rod. L., nar. XX.XX.XXXX, R. C., rod. L., nar. XX.XX.XXXX a C. R. D. C., nar. XX.XX.XXXX, priznaný nárok na poskytnutie bytovej náhrady podľa zákona č. 260/2011 Z. z. o ukončení a spôsobe usporiadania niektorých nájomných vzťahov k bytom a o doplnení zákona Národnej rady Slovenskej republiky č. 18/1996 Z. z. o cenách v znení neskorších predpisov. Bytovou náhradou podľa tohto rozhodnutia je náhradný nájomný byt s tromi obytnými miestnosťami pre štyri až päť fyzických osôb. 2. Žalobca zároveň požiadal súd, aby odložil vykonateľnosť právoplatného rozhodnutia správneho orgánu Okresného úradu Trnava č. OU-TT-OOPI-2016/032877 zo dňa 25.10.2016 do rozhodnutia súdu v tejto veci, bez bližšieho odôvodnenia. Súd posúdil predmetnú žiadosť podľa obsahu ako návrh žalobcu na priznanie odkladného účinku správnej žalobe. 3. Žalovaný vo vyjadrení zo dňa 27.12.2016 k návrhu žalobcu na priznanie odkladného účinku správnej žalobe uvádza, že nie sú splnené podmienky na priznanie odkladného účinku, pretože žalobcovi okamžitým výkonom alebo inými právnymi následkom napadnutého rozhodnutia orgánu verejnej správy nehrozí žiadna závažná ujma, značná hospodárska škoda, či finančná škoda, závažná ujma na životnom prostredí prípadne iný vážny nenapraviteľný následok. Rovnako žalobca svoj návrh nijakým spôsobom neodôvodnil.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K návrhu žalobcu na priznanie odkladného účinku správnej žalobe konajúci súd zdôrazňuje, že ide o výnimočné rozhodnutie, ktorým sa prelamujú právne účinky právoplatného rozhodnutia orgánu verejnej správy. Procesným predpokladom rozhodnutia o priznaní odkladného účinku správnej žalobe je návrh účastníka, z ktorého ale musí vyplývať, že okamžitým výkonom alebo inými právnymi následkami napadnutého rozhodnutia orgánu verejnej správy by žalobcovi hrozila závažná ujma, značná hospodárska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však neobsahuje žiadne dôkazy na preukázanie hrozby závažnej ujmy, resp. iného vážneho nenapraviteľného následku a ani z administratívneho spisu hrozba závažnej ujmy z dôvodu okamžitého výkonu rozhodnutia orgánu verejnej správy nevyplýva. Súd nepovažuje iba žiadosť žalobcu o odloženie vykonateľnosti rozhodnutia, bez ďalšieho za dôvod, ktorý by zakladal opodstatnenosť návrhu na priznanie odkladného účinku správnej žalobe, a preto súd nepovažoval za dôvodné vyhovieť návrhu žalobcu a návrh na priznanie odkladného účinku správnej žalobe ako nedôvodný zamietol. Poučenie: Proti tomuto rozhodnutiu nie je prípustná kasačná sťažnosť (§ 439 ods. 2 písm. e) SSP).</w:t>
      </w:r>
    </w:p>
    <w:p/>
    <w:p>
      <w:r>
        <w:t>Zdroj: KAUZIS.SK – https://www.kauzis.sk/judikatura/r/ECLI:SK:KSTT:2017:2016200677.2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