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14S/71/2017 z 26. 11. 2017</w:t>
      </w:r>
    </w:p>
    <w:p>
      <w:r>
        <w:t>Uznesenie Krajského súdu Trnava z 26. novembra 2017, sp. zn. 14S/71/2017, ECLI:SK:KSTT:2017:2017200326.1</w:t>
      </w:r>
    </w:p>
    <w:p>
      <w:r>
        <w:t>Súd: Krajský súd Trnava</w:t>
      </w:r>
    </w:p>
    <w:p>
      <w:r>
        <w:t>Spisová značka: 14S/71/2017</w:t>
      </w:r>
    </w:p>
    <w:p>
      <w:r>
        <w:t>ECLI: ECLI:SK:KSTT:2017:2017200326.1</w:t>
      </w:r>
    </w:p>
    <w:p>
      <w:r>
        <w:t>Dátum vydania: 26. 11. 2017</w:t>
      </w:r>
    </w:p>
    <w:p>
      <w:r>
        <w:t>Forma: Uznesenie</w:t>
      </w:r>
    </w:p>
    <w:p>
      <w:pPr>
        <w:pStyle w:val="Heading2"/>
      </w:pPr>
      <w:r>
        <w:t>Text rozhodnutia</w:t>
      </w:r>
    </w:p>
    <w:p>
      <w:r>
        <w:t>Súd: Krajský súd Trnava Spisová značka: 14S/71/2017 Identifikačné číslo súdneho spisu: 2017200326 Dátum vydania rozhodnutia: 27. 11. 2017 Meno a priezvisko sudcu, VSÚ: JUDr. Pavol Laczo ECLI: ECLI:SK:KSTT:2017:2017200326.1 Uznesenie Krajský súd v Trnave, v senáte zloženom z predsedu senátu JUDr. Pavla Lacza a členov senátu JUDr. Ľubomíra Bundzela a JUDr. Bibiány Ťažiarovej, v právnej veci žalobcu: P &amp; A Group, s.r.o., so Vydrany 1093, 930 16 Vydrany, IČO: 44 394 381, právne zast.: JUDr. Tibor Szakál, advokát, so sídlom Hlavná 26/5, 929 01 Dunajská Streda, proti žalovanému: Finančné riaditeľstvo Slovenskej republiky, so sídlom Lazovná 63, 974 01 Banská Bystrica, o preskúmanie zákonnosti rozhodnutia žalovaného číslo 101839665/2017 zo dňa 25. augusta 2017, o návrhu žalobcu na priznanie odkladného účinku správnej žalobe, takto r o z h o d o l : Správny súd návrh žalobcu na priznanie odkladného účinku správnej žalobe zamieta. o d ô v o d n e n i e : 1. Žalobou zo dňa 02.10.2017, doručenou správnemu súdu dňa 10.10.2017, sa žalobca domáha preskúmania zákonnosti rozhodnutia žalovaného č.101839665/2017 zo dňa 25.08.2017, ktorý postupom podľa ust. § 74 ods. 4 zákona č. 563/2009 Z. z. o správe daní (daňový poriadok) a o zmene a doplnení niektorých zákonov v znení neskorších predpisov (ďalej len „zákon č. 563/2009 Z. z.“) potvrdil prvostupňové rozhodnutie Daňového úradu Trnava číslo 100959195/2017 zo dňa 18.05.2017, ktorým Daňový úrad Trnava podľa ust. § 68 ods. 5 a 6 zákona č. 563/2009 Z. z. určil daňovému subjektu (žalobca) rozdiel v sume 22.373,62 Eur na dani z pridanej hodnoty za zdaňovacie obdobie apríl 2011, nepriznal mu nadmerný odpočet v sume 19.622,69 Eur a vyrubil mu daň v sume 2.750,93 Eur. 2. Žalobca okrem iného požiadal o priznanie odkladného účinku správnej žalobe, pričom v tejto súvislosti dôvodil tým, že okamžitým výkonom napadnutého rozhodnutia ako aj rozhodnutia, ktoré mu predchádzalo, mu hrozí závažná ujma. 3. Žalovaný sa k návrhu žalobcu na priznanie odkladného účinku správnej žalobe vyjadril tak, že navrhuje, aby súd nepriznal podanej správnej žalobe odkladný účinok, pretože žalobca neuviedol relevantné dôvody, ktoré by jeho návrh zdôvodňovali.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nielen žiadne dôkazy na preukázanie hrozby závažnej ujmy, resp. iného vážneho nenapraviteľného následku, ale ani žiadne tvrdenia v tomto smere, nakoľko žalobca ani neidentifikoval možnú ujmu, pričom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Absencia akéhokoľvek vysvetlenia odôvodňujúceho prijatie úsudku o reálnosti tvrdenej hrozby vzniku závažnej ujmy v dôsledku prípadného výkonu rozhodnutia súdu priznanie odkladného účinku správnej žalobe neumožňuje, preto súd tento procesný návrh žalobcu zamietol. 12.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https://www.kauzis.sk/judikatura/r/ECLI:SK:KSTT:2017:2017200326.1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