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14S/66/2017 z 4. 11. 2018</w:t>
      </w:r>
    </w:p>
    <w:p>
      <w:r>
        <w:t>Uznesenie Krajského súdu Trnava z 4. novembra 2018, sp. zn. 14S/66/2017, ECLI:SK:KSTT:2018:2017200310.3</w:t>
      </w:r>
    </w:p>
    <w:p>
      <w:r>
        <w:t>Súd: Krajský súd Trnava</w:t>
      </w:r>
    </w:p>
    <w:p>
      <w:r>
        <w:t>Spisová značka: 14S/66/2017</w:t>
      </w:r>
    </w:p>
    <w:p>
      <w:r>
        <w:t>ECLI: ECLI:SK:KSTT:2018:2017200310.3</w:t>
      </w:r>
    </w:p>
    <w:p>
      <w:r>
        <w:t>Dátum vydania: 4. 11. 2018</w:t>
      </w:r>
    </w:p>
    <w:p>
      <w:r>
        <w:t>Forma: Uznesenie</w:t>
      </w:r>
    </w:p>
    <w:p>
      <w:pPr>
        <w:pStyle w:val="Heading2"/>
      </w:pPr>
      <w:r>
        <w:t>Text rozhodnutia</w:t>
      </w:r>
    </w:p>
    <w:p>
      <w:r>
        <w:t>Súd: Krajský súd Trnava Spisová značka: 14S/66/2017 Identifikačné číslo súdneho spisu: 2017200310 Dátum vydania rozhodnutia: 05. 11. 2018 Meno a priezvisko sudcu, VSÚ: JUDr. Róbert Foltán ECLI: ECLI:SK:KSTT:2018:2017200310.3 Uznesenie Krajský súd v Trnave, ako súd správny, v právnej veci žalobcu: SANKA s.r.o., so sídlom Kollárova 336, 908 48 Kopčany, IČO : 44 705 727, právne zastúpeného : JUDr. Edita Lehocká, advokátka, so sídlom Štúrova 1267, 908 41 Šaštín - Stráže, proti žalovanému : Finančné riaditeľstvo Slovenskej republiky, so sídlom Lazovná 63, 974 01 Banská Bystrica, o preskúmanie zákonnosti rozhodnutia žalovaného č. 100712115/2017 zo dňa 26.04.2017, t a k t o r o z h o d o l : I. Správny súd konanie z a s t a v u j e. II. Žiaden z účastníkov n e m á právo na náhradu trov konania. III. Správny súd u k l a d á Slovenskej pošte, a. s. - prevádzkovateľ platobného systému eKolok, so sídlom Partizánska cesta 9, Banská Bystrica, IČO: 36 631 124, v r á t i ť žalobcovi SANKA s.r.o., so sídlom Kollárova 336, 908 48 Kopčany, IČO : 44 705 727 zaplatený súdny poplatok za podanie správnej žaloby vo výške 63,30 €, po právoplatnosti tohto uznesenia. o d ô v o d n e n i e : 1. Žalobca doručil na Krajský súd v Trnave dňa 30. júna 2017 správnu žalobu, ktorou sa domáhal preskúmania zákonnosti rozhodnutia Finančného riaditeľstva Slovenskej republiky č.100712367/2017 zo dňa 26.04.2017, č.100712617/2017 zo dňa 26.04.2017 a č.100712115/2017 zo dňa 26.04.2017. Uznesením č. k. 14S/43/2017-52 zo dňa 13. septembra 2017 správny súd vylúčil na samostatné konanie preskúmanie zákonnosti rozhodnutia č.100712115/2017 zo dňa 26.04.2017. Vec bola zapísaná pod sp. zn. 14S/66/2017. 2. Žalobca dňa 22.10.2018 prostredníctvom svojho právneho zástupcu elektronickým podaním podpísaným elektronickým podpisom v súlade so zákonom č. 305/2013 Z. z. o elektronickej podobe výkonu pôsobnosti orgánov verejnej moci a o zmene a doplnení niektorých zákonov (zákon o e- Governmente) v znení neskorších právnych predpisov zobral podľa § 63 Správneho súdneho poriadku (ďalej aj ako „SSP“) správnu žalobu v celom rozsahu späť a žiadal konanie podľa § 99 písm. a) SSP zastaviť. Súčasne požiadal o vrátenie súdneho poplatku. 3.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Vzhľadom na skutočnosť, že žalobca zobral žalobu späť predtým ako správny súd vo veci rozhodol, správny súd podľa § 99 písm. a) SSP konanie zastavil. 6. O náhrade trov konania správny súd rozhodol podľa § 170 písm. b) SSP tak, že žiadnemu z účastníkov konania právo na náhradu trov konania nepriznal, pretože konanie bolo zastavené. 7. Súčasne správny súd rozhodol o vrátení zaplateného súdneho poplatku za podanú správnu žalobu kráteného o 6,70 eura, t. j. 63,30 eura v súlade s ustanovením § 11 ods. 3 a 4 zákona č. 71/1992 Zb. o súdnych poplatkoch a poplatku za výpis z registra trestov v znení neskorších predpisov. 8. Toto rozhodnutie senát Krajského súdu v Trnave prijal pomerom hlasov 3:0 (§ 139 ods. 4 SSP v spojení s § 147 ods. 2 SSP). Poučenie: Proti tomuto uzneseniu je prípustná kasačná sťažnosť, ktorá musí byť podaná v lehote 30 dní od doručenia uznesenia na Krajský súd v Trnave. Zmeškanie lehoty na podanie kasačnej sťažnosti nemožno odpustiť .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https://www.kauzis.sk/judikatura/r/ECLI:SK:KSTT:2018:2017200310.3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