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20Sa/27/2017 z 27. 2. 2018</w:t>
      </w:r>
    </w:p>
    <w:p>
      <w:r>
        <w:t>Uznesenie Krajského súdu Trnava z 27. februára 2018, sp. zn. 20Sa/27/2017, ECLI:SK:KSTT:2018:2017200315.2</w:t>
      </w:r>
    </w:p>
    <w:p>
      <w:r>
        <w:t>Súd: Krajský súd Trnava</w:t>
      </w:r>
    </w:p>
    <w:p>
      <w:r>
        <w:t>Spisová značka: 20Sa/27/2017</w:t>
      </w:r>
    </w:p>
    <w:p>
      <w:r>
        <w:t>ECLI: ECLI:SK:KSTT:2018:2017200315.2</w:t>
      </w:r>
    </w:p>
    <w:p>
      <w:r>
        <w:t>Dátum vydania: 27. 2. 2018</w:t>
      </w:r>
    </w:p>
    <w:p>
      <w:r>
        <w:t>Forma: Uznesenie</w:t>
      </w:r>
    </w:p>
    <w:p>
      <w:pPr>
        <w:pStyle w:val="Heading2"/>
      </w:pPr>
      <w:r>
        <w:t>Text rozhodnutia</w:t>
      </w:r>
    </w:p>
    <w:p>
      <w:r>
        <w:t>Súd: Krajský súd Trnava Spisová značka: 20Sa/27/2017 Identifikačné číslo súdneho spisu: 2017200315 Dátum vydania rozhodnutia: 28. 02. 2018 Meno a priezvisko sudcu, VSÚ: JUDr. Róbert Foltán ECLI: ECLI:SK:KSTT:2018:2017200315.2 Uznesenie Krajský súd v Trnave v právnej veci žalobcu Nemocnica Alexandra Wintera, n.o., Winterova 66, Piešťany, zastúpeného spoločnosťou Advokátska kancelária MAJLING &amp; NINČÁK, s.r.o., Palárikova 14, Bratislava, proti žalovanému Úradu pre dohľad nad zdravotnou starostlivosťou, Žellova 2, Bratislava, o preskúmanie zákonnosti rozhodnutia žalovaného č. ZS 204/00009/2016/R zo dňa 19.07.2017 takto r o z h o d o l : I. Súd konanie vo veci z a s t a v u j e . II. Žiaden z účastníkov nemá právo na náhradu trov konania. o d ô v o d n e n i e : 1. Žalobca sa v konaní domáhal preskúmania zákonnosti a zrušenia rozhodnutia č. ZS 204/00009/2016/ R zo dňa 19.07.2017, ktorým žalovaný zamietol jeho opravný prostriedok a potvrdil rozhodnutie Úradu pre dohľad nad zdravotnou starostlivosťou, pobočka Trnava zo dňa 07.09.2016 o uložení pokuty za porušenie povinnosti poskytnúť zdravotnú starostlivosť správne vo výške 1.000 eur. 2. Nakoľko žalobca pred rozhodnutím súdu o jeho podaní vzal žalobu v celom rozsahu späť, súd konanie vo veci podľa § 99 písm. a) SSP (zák. č. 162/2015 Z.z.) zastavil. 3. O trovách konania rozhodol súd podľa § 170 písm. b) SSP. 4. Toto rozhodnutie bolo prijaté senátom v pomere hlasov 3:0.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https://www.kauzis.sk/judikatura/r/ECLI:SK:KSTT:2018:2017200315.2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