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14S/75/2017 z 12. 12. 2018</w:t>
      </w:r>
    </w:p>
    <w:p>
      <w:r>
        <w:t>Uznesenie Krajského súdu Trnava z 12. decembra 2018, sp. zn. 14S/75/2017, ECLI:SK:KSTT:2018:2017200340.1</w:t>
      </w:r>
    </w:p>
    <w:p>
      <w:r>
        <w:t>Súd: Krajský súd Trnava</w:t>
      </w:r>
    </w:p>
    <w:p>
      <w:r>
        <w:t>Spisová značka: 14S/75/2017</w:t>
      </w:r>
    </w:p>
    <w:p>
      <w:r>
        <w:t>ECLI: ECLI:SK:KSTT:2018:2017200340.1</w:t>
      </w:r>
    </w:p>
    <w:p>
      <w:r>
        <w:t>Dátum vydania: 12. 12. 2018</w:t>
      </w:r>
    </w:p>
    <w:p>
      <w:r>
        <w:t>Forma: Uznesenie</w:t>
      </w:r>
    </w:p>
    <w:p>
      <w:pPr>
        <w:pStyle w:val="Heading2"/>
      </w:pPr>
      <w:r>
        <w:t>Text rozhodnutia</w:t>
      </w:r>
    </w:p>
    <w:p>
      <w:r>
        <w:t>Súd: Krajský súd Trnava Spisová značka: 14S/75/2017 Identifikačné číslo súdneho spisu: 2017200340 Dátum vydania rozhodnutia: 13. 12. 2018 Meno a priezvisko sudcu, VSÚ: JUDr. Dominika Dziaková ECLI: ECLI:SK:KSTT:2018:2017200340.1 Uznesenie Krajský súd v Trnave, ako súd správny, v právnej veci žalobcu C. S., bytom H. XXX, XXX XX H., zastúpeného advokátom Mgr. Lukášom Lapšanským, so sídlom Kysucká 5, 811 04 Bratislava, proti žalovanému Ministerstvo vnútra Slovenskej republiky, Sekcia verejnej správy, Odbor všeobecnej vnútornej správy, so sídlom Drieňová 22, 826 86 Bratislava, o preskúmanie zákonnosti rozhodnutia žalovaného č.SVS-OVS2-2017/026897/TBF zo dňa 15.8.2017 t a k t o r o z h o d o l : Správny súd konanie z a s t a v u j e. Žiaden z účastníkov konania nemá právo na náhradu trov konania. o d ô v o d n e n i e : 1. Žalobca sa v konaní domáhal preskúmania zákonnosti a zrušenia rozhodnutia č. SVS- OVS2-2017/026897/TBF zo dňa 15.8.2017, ktorým žalovaný správny orgán vyhovel odvolaniu prokurátora Okresnej prokuratúry Trnava, JUDr. N. Y. proti rozhodnutiu Okresného úradu Trnava č. OU- TT-OOP1-2017/019070 zo dňa 9.6.2017 a rozhodnutie Okresného úradu Trnava zrušil. Okresný úrad Trnava v prvostupňovom rozhodnutí zastavil priestupkové konanie podľa § 76 ods. 1 písm. c) zákona SNR č. 372/1990 Zb. o priestupkoch v znení neskorších predpisov vo veci priestupku proti občianskemu spolunažívaniu podľa § 49 ods. 1 písm. d) cit. zákona, ktorého sa mal dopustiť žalobca. 2. Krajský súd v Trnave príslušný na konanie vo veci správnu žalobu žalobcu preskúmal a zistil, že žalobca si nesplnil poplatkovú povinnosť, ktorá mu vznikla podaním žaloby. Preto súd výzvou zo dňa 17.10.2018, ktorá bola doručená právnemu zástupcovi žalobcu dňa 23.10.2018, vyzval žalobcu na zaplatenie súdneho poplatku za podanú žalobu vo výške 70 Eur podľa položky 10 písm. a) Sadzobníka súdnych poplatkov platného v čase podania žaloby, a to v lehote do 10 dní od doručenia výzvy s poučením, že ak poplatok nebude v určenej dobe zaplatený, súd konanie zastaví. Lehota na zaplatenie súdneho poplatku márne uplynula dňom 2.11.2018. 3.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6.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7. Podľa § 14 ods. 4, prvá veta zákona o súdnych poplatkoch, v konaní podľa tohto zákona koná a rozhoduje vyšší súdny úradník vrátane rozhodovania o zastavení konania. 8. Podľa § 99 písm. h) zákona č. 162/2015 Z. z. Správny súdny poriadok (ďalej len „SSP“), správny súd konania uznesením zastaví, ak tak ustanoví tento zákon alebo osobitný predpis. 9. Vzhľadom na to, že žalobca nezaplatil súdny poplatok za podanú žalobu vo výške 70 Eur splatný podaním žaloby, a to ani v zákonnej lehote určenej správnym súdom na zaplatenie súdneho poplatku vo výzve zo dňa 17.10.2018, napriek poučeniu o následkoch nezaplatenia súdneho poplatku a nie je tu žiaden z dôvodov uvedených v § 10 ods. 2 zákona o súdnych poplatkoch, pre ktoré súd konanie pre nezaplatenie poplatku nezastaví, rozhodol súd podľa § 10 ods. 1 v spojení s § 14 ods. 4 zákona o súdnych poplatkoch a § 99 písm. h) SSP tak, že konanie zastavil. 10. O náhrade trov konania správny súd rozhodoval podľa ust. § 170 písm. b) SSP tak, že žiaden z účastníkov konania nemá právo na náhradu trov konania, nakoľko toto konanie bolo zastavené. Poučenie: Proti tomuto uzneseniu je prípustná sťažnosť v lehote 15 dní odo dňa jeho doručenia na Krajský súd v Trnave (§ 154 SSP). Sťažnosť môže podať účastník konania a osoba zúčastnená na konaní podľa § 41 ods. 2, ak bolo uznesenie vydané v ich neprospech (§ 153 SSP). V sťažnosti sa musí okrem všeobecných náležitostí podania podľa § 57 SSP uviesť označenie napadnutého uznesenia, dátum, kedy bolo napadnuté uznesenie sťažovateľovi doručené, v čom sa postup správneho súdu považuje za nesprávny a návrh výroku rozhodnutia (§ 155 ods. 1 SSP).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160 a § 161 SSP). V sťažnosti proti rozhodnutiu o zastavení konania pre nezaplatenie súdneho poplatku nemožno namietať skutočnosti, ktoré nastali po uplynutí lehoty na zaplatenie súdneho poplatku (§ 14 ods. 3 zákona o súdnych poplatkoch).</w:t>
      </w:r>
    </w:p>
    <w:p/>
    <w:p>
      <w:r>
        <w:t>Zdroj: KAUZIS.SK – https://www.kauzis.sk/judikatura/r/ECLI:SK:KSTT:2018:2017200340.1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