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21Cob/34/2018 z 27. 12. 2018</w:t>
      </w:r>
    </w:p>
    <w:p>
      <w:r>
        <w:t>Uznesenie Krajského súdu Trnava z 27. decembra 2018, sp. zn. 21Cob/34/2018, ECLI:SK:KSTT:2018:2115200220.1</w:t>
      </w:r>
    </w:p>
    <w:p>
      <w:r>
        <w:t>Súd: Krajský súd Trnava</w:t>
      </w:r>
    </w:p>
    <w:p>
      <w:r>
        <w:t>Spisová značka: 21Cob/34/2018</w:t>
      </w:r>
    </w:p>
    <w:p>
      <w:r>
        <w:t>ECLI: ECLI:SK:KSTT:2018:2115200220.1</w:t>
      </w:r>
    </w:p>
    <w:p>
      <w:r>
        <w:t>Dátum vydania: 27. 12. 2018</w:t>
      </w:r>
    </w:p>
    <w:p>
      <w:r>
        <w:t>Forma: Uznesenie</w:t>
      </w:r>
    </w:p>
    <w:p>
      <w:pPr>
        <w:pStyle w:val="Heading2"/>
      </w:pPr>
      <w:r>
        <w:t>Text rozhodnutia</w:t>
      </w:r>
    </w:p>
    <w:p>
      <w:r>
        <w:t>Súd: Krajský súd Trnava Spisová značka: 21Cob/34/2018 Identifikačné číslo súdneho spisu: 2115200220 Dátum vydania rozhodnutia: 28. 12. 2018 Meno a priezvisko sudcu, VSÚ: JUDr. Božena Husárová ECLI: ECLI:SK:KSTT:2018:2115200220.1 Uznesenie Krajský súd v Trnave, v senáte zloženom z predsedníčky senátu JUDr. Boženy Husárovej a členov senátu Mgr. Michala Novotného a JUDr. Anity Filovej v právnej veci žalobcu: innogy Slovensko (predtým RWE Gas Slovensko, s.r.o.), Hviezdoslavovo námestie 13, 811 02 Bratislava, IČO: 44 291 809, zastúpený advokátom JUDr. Marekom Hroudom, Krmanova 16, 040 01 Košice, proti žalovanému: PENZIÓN OÁZA, s.r.o., Tajovského 8106/80, Žilina IČO: 36 738 239, o zaplatenie 7.052,- eur s prísl., o odvolaní žalovaného proti rozsudku Okresného súdu Trnava č.k. 36Cb/11/2015 - 54 zo dňa 14. októbra 2015 t a k t o r o z h o d o l : Odvolací súd rozsudok Okresného súdu Trnava č.k. 36Cb/11/2015 -54 zo dňa 14.10.2015 z r u š u j e a konanie z a s t a v u j e. Žalobca nemá nárok na náhradu trov odvolacieho konania. o d ô v o d n e n i e : 1. Súd prvej inštancie uložil žalovanému povinnosť zaplatiť žalobcovi sumu 7.052,66 eur s úrokom z omeškania a priznal mu nárok na náhradu trov konania. 2. Rozhodol tak na základe žaloby, ktorou žalobca žiadal uložiť povinnosť žalovanému zaplatiť cenu za odobratý plyn, poskytnutý mu titulom Zmluvy o združenej dodávke plynu pre odberateľov kategórie maloodber zo dňa 02.08.2010, na základe ktorej odberateľ odoberal zemný plyn z distribučnej sústavy na odbernom mieste označenom plynomerom č. 2264 neskôr č. 866293202194, za ktorý odber mu bola vyúčtovaná spotreba, ktorú ale riadne a včas žalovaný neuhradil. Súd mal z dokazovania preukázané, že žalobca si svoju zmluvnú povinnosť riadne a včas splnil, oproti čomu ale žalovaný, ktorý dodaný plyn spotreboval zaň riadne a včas nezaplatil, na svoju obranu neoznačil a neuviedol žiadne významné skutočnosti, ktoré by dôvodnosť žaloby spochybňovali. 3. Proti rozsudku súdu prvej inštancie podal za účinnosti O.s.p. v zákonnej lehote žalovaný odvolanie s poukazom na to, že rozhodnutie vychádza z nesprávneho právneho posúdenia veci a súd dospel na základe vykonaných dôkazov k nesprávnym skutkovým zistenia, rozsudok označil za nezrozumiteľný a uviedol, že z dlžnej sumy už uhradil 1.630,59 eur, tiež nie sú správne vypočítané úroky z omeškania a namietol i priznanú náhradu trov právneho zastúpenia. 4. Žalobca sa k vyjadreniu nevyjadril. 5. Od 01. júla 2016 nadobudol účinnosť zákon č. 160/2015 Z.z. Civilný sporový poriadok (ďalej len C.s.p. ), ktorým bol zrušený zákon č. 99/1963 Zb. O.s.p. 6. Podľa § 470 C.s.p. (1) Ak nie je ustanovené inak, platí tento zákon aj na konania začaté predo dňom nadobudnutia jeho účinnosti. (2) Právne účinky úkonov, ktoré v konaní nastali predo dňom nadobudnutia účinnosti tohto zákona, zostávajú zachované (veta prvá). Podľa § 161C.s.p. (1) Ak tento zákon neustanovuje inak, súd kedykoľvek počas konania prihliadana to, či sú splnené podmienky, za ktorých môže konať a rozhodnúť (ďalej len "procesné podmienky"). (2) Ak ide o nedostatok procesnej podmienky, ktorý nemožno odstrániť, súd konanie zastaví. Podľa § 20a Obč. zák. (2) Právnická osoba zapísaná v obchodnom registri alebo v inom zákonom určenom registri zaniká dňom výmazu z tohto registra, pokiaľ osobitné zákony neustanovujú inak. Podľa § 68 Obchod. zák. (1) Spoločnosť zaniká ku dňu výmazu z obchodného registra, ak tento zákon neustanovuje inak. Podľa § 61 C.s.p. Procesnú subjektivitu má ten, kto má spôsobilosť na práva a povinnosti; inak len ten, komu ju zákon priznáva. Podľa § 64 C.s.p. Ak strana zanikne počas konania skôr, ako sa konanie právoplatne skončilo, súd rozhodne, že v konaní pokračuje s jej právnym nástupcom. Ak právneho nástupcu niet, súd konanie zastaví. Podľa § 66 C.s.p. Ak strata procesnej subjektivity nastane až po vyhlásení rozhodnutia, ktorým sa konanie končí, postupuje súd podľa § 63 a 64; vyhláseným rozhodnutím zostáva súd viazaný. Podľa § 378 C.s.p. (1) Na konanie na odvolacom súde sa primerane použijú ustanovenia o konaní pred súdom prvej inštancie, ak tento zákon neustanovuje inak. (2) Na odvolacie konanie sa nepoužije ustanovenie o pristúpení subjektov. 7. Z obsahu spisu vyplýva, že napadnutý rozsudok bol žalovanej strane sporu doručený dňa 28.10.2015, odvolanie bolo podané žalovaným dňa 06.11.2015- teda pred uplynutím zákonnej lehoty na podanie odvolania, v dôsledku čoho nenadobudol rozsudok súdu prvej inštancie právoplatnosť. 8. V priebehu odvolacieho konania z výpisu z obchodného registra Okresného súdu Žilina, Oddiel Sro, vložka č. 66989/L odvolací súd zistil, že žalovaná spoločnosť PENZIÓN OÁZA, s.r.o., so sídlom Tajovského č. 8106/80, Žilina, IČO: 36738 239 bola z obchodného registra vymazaná a zanikla bez likvidácie rozhodnutím súdu o zrušení spoločnosti z dôvodov podľa § 68 ods.6 Obchod. zák. a dňa 28.02.2018 bola vymazaná z obchodného registra. 9. Odvolací súd konštatuje, že žalovaná strana sporu zanikla bez právneho nástupcu skôr, ako sa konanie právoplatne skončilo. Procesnú subjektivitu mala až do svojho zániku, k čomu došlo dňom jej výmazu z obchodného registra, čo bolo dňa 28.02.2018. V priebehu odvolacieho konania teda došlo k zániku žalovanej spoločnosti bez právneho nástupcu, a tak odvolací súd nemal inú možnosť, ako rozsudok súdu prvej inštancie zrušiť podľa § 391 ods.1 C.s.p. a podľa § 64 a § 66 C.s.p konanie pre zánik žalovaného zastaviť. 10. Podľa § 262 ods. 1 C.s.p. o nároku na náhradu trov konania rozhodne aj bez návrhu súd v rozhodnutí, ktorým sa konanie končí. Odvolací súd rozhodol, že žalobca nemá nárok na náhradu trov odvolacieho konania z dôvodu zániku žalovaného bez právneho nástupcu, a tak niet komu uložiť povinnosť náhrady odvolacích trov. Senátom konajúceho súdu bolo toto rozhodnutie prijaté v pomere hlasov 3 : 0. Poučenie: Proti tomuto rozhodnutiu je dovolanie prípustné ak to zákon pripúšťa.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C.s.p. možno odôvodniť iba tým, že v konaní došlo k vade uvedenej v tomto ustanovení (§ 431 ods. 1 C.s.p.). Dovolací dôvod sa vymedzí tak, že dovolateľ uvedie, v čom spočíva táto vada (§ 431 ods. 2 C.s.p.). Dovolanie prípustné podľa § 421 C.s.p.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https://www.kauzis.sk/judikatura/r/ECLI:SK:KSTT:2018:2115200220.1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