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24Sd/43/2012 z 21. 6. 2012</w:t>
      </w:r>
    </w:p>
    <w:p>
      <w:r>
        <w:t>Uznesenie Krajského súdu Žilina z 21. júna 2012, sp. zn. 24Sd/43/2012, ECLI:SK:KSZA:2012:5012200121.2</w:t>
      </w:r>
    </w:p>
    <w:p>
      <w:r>
        <w:t>Súd: Krajský súd Žilina</w:t>
      </w:r>
    </w:p>
    <w:p>
      <w:r>
        <w:t>Spisová značka: 24Sd/43/2012</w:t>
      </w:r>
    </w:p>
    <w:p>
      <w:r>
        <w:t>ECLI: ECLI:SK:KSZA:2012:5012200121.2</w:t>
      </w:r>
    </w:p>
    <w:p>
      <w:r>
        <w:t>Dátum vydania: 21. 6. 2012</w:t>
      </w:r>
    </w:p>
    <w:p>
      <w:r>
        <w:t>Forma: Uznesenie</w:t>
      </w:r>
    </w:p>
    <w:p>
      <w:r>
        <w:t>Oblasť práva: Správne právo</w:t>
      </w:r>
    </w:p>
    <w:p>
      <w:pPr>
        <w:pStyle w:val="Heading2"/>
      </w:pPr>
      <w:r>
        <w:t>Text rozhodnutia</w:t>
      </w:r>
    </w:p>
    <w:p>
      <w:r>
        <w:t>Súd: Krajský súd Žilina Spisová značka: 24Sd/43/2012 Identifikačné číslo súdneho spisu: 5012200121 Dátum vydania rozhodnutia: 22. 06. 2012 Meno a priezvisko sudcu, VSÚ: JUDr. Zuzana Jančárová ECLI: ECLI:SK:KSZA:2012:5012200121.2 Uznesenie Krajský súd v Žiline v právnej veci navrhovateľa: Z. S., nar. XX. X. XXXX, r. č.: XXXXXX/XXXX, bytom Q. č. XXX/XX, XXX XX Y., proti odporkyni: Sociálna poisťovňa, ústredie, so sídlom Ul. 29. augusta č. 8, 813 63 Bratislava, v konaní o opravnom prostriedku navrhovateľa proti rozhodnutiu odporkyne č. XXX XXX XXXX X zo dňa 29. 9. 2011, takto r o z h o d o l : Konanie z a s t a v u j e . Navrhovateľovi náhradu trov konania n e p r i z n á v a . o d ô v o d n e n i e : Napadnutým rozhodnutím č. XXX XXX XXXX X zo dňa 29. 9. 2011 odporkyňa Sociálna poisťovňa, ústredie Bratislava podľa § 263 ods. 1 zákona č. 461/2003 Z. z. o sociálnom poistení v znení zákona č. 310/2006 Z. z. a podľa § 29 ods. 1 zákona č. 100/1988 Zb. o sociálnom zabezpečení v znení neskorších predpisov zamietla žiadosť navrhovateľa o zvýšenie sumy invalidného dôchodku. Podľa napadnutého rozhodnutia priznaním invalidného dôchodku podľa § 70 a § 274 ods. 1 zákona č. 461/2003 Z. z. v znení neskorších predpisov od 4. 3. 2011 v sume 250,80 € mesačne navrhovateľovi súčasne podľa § 263a ods. 5 zákona č. 461/2003 Z. z. v znení zákona č. 529/2006 Z. z. zaniká od 4. 3. 2011 nárok na doteraz vyplácaný invalidný dôchodok. Proti tomuto rozhodnutiu podal v zákonom stanovenej lehote navrhovateľ opravný prostriedok zo dňa 9. 11. 2011, doručený odporkyni dňa 14. 11. 2011. Namietal skutočnosť, že aj napriek značnému zhoršeniu jeho zdravotného stavu miera poklesu schopnosti vykonávať zárobkovú činnosť zostala nezmenená vo výške 55 %. Odporkyňa prostredníctvom svojej posudkovej lekárky sociálneho poistenia MUDr. A. A. na rokovaní dňa 9. 12. 2011 opätovne posúdila zdravotný stav navrhovateľa a v lekárskej správe - posudku zo dňa 9. 12. 2011 lekárka konštatovala, že navrhovateľ je vyučený stolár, pracoval stolár, vodič, tri roky ako baník, naposledy SZČO v oblasti dopravy. V roku 1988 utrpel úraz krčnej chrbtice, ktorý bol liečený konzervatívne s trvalým ťažkým porušením dynamiky krčnej chrbtice. Od uvedenej doby je v sledovaní a liečbe neurológa i pre pridružené bolesti driekovej chrbtice a stav po tranzitórnej mozgovej atake. Je v sledovaní a liečbe ortopéda pre obojstrannú koxartrózu tretieho stupňa s preukázanou zhoršenou funkciou od posledného posúdenia 21. 6. 2011. Podľa predložených odborných lekárskych nálezov, ako i z vyšetrenia posudkovým lekárom nie je preukázané zlepšenie zdravotného stavu, preto naďalej spĺňa podmienky čiastočnej invalidity. Podľa zákona č. 461/2003 Z. z. zaraďujem rozhodujúce zdravotné postihnutie do Kapitoly XV, odd. E., pol. 3 písm. c - bolesti chrbtice s ťažkou poruchou dynamiky chrbtice a v koincidencii s progredujúcim zhoršovaním funkcie váhonosných kĺbov, MPSVZČ určujem v hornej hranici rozpätia, t. j. 50 %. Liečba arteriálnej hypertenzie sa interminentne javí nedostatočná. Sekundárne prejavy hypertenzie na srdci nedosahujú zatiaľ výraznejší stupeň postihnutia (nie je preukázaná hypertrofia stien srdcového svalu). Ergometrickým záťažovým vyšetrením nebola zatiaľ preukázaná ani závažná koronárna choroba, podľa dosiahnutej max. záťaže, ako i EF ĽK zaraďujem ICHS funkčne ako NYHA II. Poruchy srdcového rytmu o v minulosti prekonanej fibrilácie predsiení s úspešnou kardioverziou na SR t. č. nie sú prítomné. Pre uvedené srdcovocievne postihnutie navyšujem mieru poklesu o 10 %. Celková MPSVZČ je 60 % od 26. 10. 2011, dňom neurologického vyšetrenia. Za účelom posúdenia invalidity navrhovateľa na základe konania o jeho opravnom prostriedku proti rozhodnutiu odporkyne z dôvodu nesúhlasu s určenou mierou poklesu schopnosti vykonávať zárobkovú činnosť pri kontrolnej lekárskej prehliadke konanej na žiadosť navrhovateľa o zvýšenie sumy invalidného dôchodku, vypracoval druhostupňový posudkový lekár sociálneho poistenia MUDr. Z. I. lekársku správu dňa 16. 2. 2012, v ktorej uviedol: v odvolacom konaní sme sa oboznámili s celou doručenou zdravotnou dokumentáciou, so všetkými predloženými odbornými nálezmi, vykonali sme vlastné vyšetrenie. Rozhodujúcim zdravotným postihnutím je naďalej ochorenie pohybového aparátu, hlavne osového a váhonosných kĺbov. Pri vlastnom vyšetrení v zhode s ortopedickým aj neurologickým nálezom je prítomná ťažká porucha statodynamiky, hlavne krčného a hrudného úseku, stredne ťažká porucha v driekovom úseku s prítomnou iritačnou radikulopatiou v oblasti C úseku, bez prejavov svalových atrofií, bez porúch sfinkterov. Okrem toho je v liečbe ortopéda pre stredne ťažké obmedzenie funkcie bedrových kĺbov pri verifikovanej artróze III. st., t.č. so známkami dekompenzovanej artrózy vľavo, ktorá si vyžaduje dočasnú práceneschopnosť, nález na kolenných kĺboch bez známok dekompenzácie. Tiež je prítomná artróza drobných kĺbov rúk, výraznejšia vľavo s oslabením stisku so zachovanou úchopovou schopnosťou. Vzhľadom ku klinickému nálezu na celom pohybovom aparáte ochorenie zaradené v porovnaní do uvedenej položky 5.c/ s MPSVZČ na dolnej hranici, t. j. 60 %, pretože nepoužíva žiadne ortopedické pomôcky v zmysle ortéz. Ostatné ochorenia uvedené v dg. záveroch pri osobitnom hodnotení svojou mierou neprevyšujú rozhodujúce zdravotné postihnutie, pri hodnotení vzájomných súvislosti len čiastočne zvyšujú celkovú MPSVZČ - o 5 %. Arteriálna hypertenzia podľa prílohy č. 4 zákona č. 461/2003 Z. z. je II. stupňa, pretože nie sú prítomné ťažké orgánové zmeny, za posledný rok podľa zdravotnej dokumentácie hodnoty TK pri uvedenej viackombinačnej liečbe sú v hraničnom pásme. Kardiovaskulárne funkčné vyšetrenia dokumentujú zníženie výkonnosti stredného stupňa podľa klasifikácie NYHA II. st. Pri vlastnom orientačnom vyšetrení nezisťujem známky organického poškodenia CNS v zmysle neurológom uvádzanej hypertenznej encefalopatie, neurologický nález je bez ložiskovej symptomatólogie v zmysle poškodenia CNS, zobrazovacími metódami nezistené presvedčivé ložiskové zmeny denzity v mozgových štruktúrach, intrakraniálne úseky mozgových tepien bez patomorfolotických zmien. Obezita s BMI 44 je bez klinických známok dychovej nedostatočnosti. Celková MPSZČ nie je 60 % ale 65 % od 4. 3. 2011 (M 54/Kap. XV., E, pol. 5. c.). Odporkyňa v priebehu konania rozhodnutím č. XXX XXX XXXX 0 zo dňa 12. 3. 2012 podľa § 70 ods. 1, § 274 a § 82 zákona č. 461/2003 Z. z. o sociálnom poistení v znení neskorších predpisov priznala navrhovateľovi od 4. 3. 2011 invalidný dôchodok v sume 250,80 € mesačne, ktorý podľa § 82 zákona o sociálnom poistení v súlade s opatrením Ministerstva práce, sociálnych vecí a rodiny SR č. 344/2011 Z. z. zvýšila od 1. 1. 2012 na 259,10 € mesačne. Na pojednávaní konanom dňa 22. 6. 2012 navrhovateľ uviedol, že nateraz súhlasí s mierou poklesu schopnosti vykonávať zárobkovú činnosť vo výške 65 %, ako mu bola stanovená pri lekárskom vyšetrení druhostupňovým posudkovým lekárom sociálneho poistenia MUDr. I. dňa 16. 2. 2012 a z toho dôvodu sa rozhodol svoj opravný prostriedok podaný proti napadnutému rozhodnutiu odporkyne č. XXX XXX XXXX X zo dňa 29. 9. 2011 vziať v celom rozsahu späť a súhlasí so zastavením konania. Poverená pracovníčka odporkyne JUDr. S. P. na pojednávaní nemala námietky voči dispozitívnemu úkonu navrhovateľa. S poukazom na dispozitívny úkon navrhovateľa súd konanie zastavil v súlade s ust. § 250d ods. 3 O.s.p. v spojení s ust. § 250h ods. 2 O.s.p.. O trovách konania súd rozhodol primerane podľa ust. § 250k ods. 1 O.s.p. v spojení s ust. § 250l ods. 2 O.s.p., podľa ktorého, ak mal žalobca úspech celkom alebo z časti, súd mu proti žalovanému prizná právo na úplnú alebo čiastočnú náhradu trov konania. Môže tiež rozhodnúť, že sa náhrada trov celkom alebo z časti neprizná, ak sú na to dôvody hodné osobitného zreteľa. V predmetnom konaní, napriek tomu, že konanie bolo zastavené, bol navrhovateľ úspešným účastníkom konania, preto mu vznikol nárok na náhradu trov konania. Navrhovateľ si však náhradu trov neuplatnil, preto súd o trovách konania jemu patriacich rozhodol tak, ako je uvedené vo výrokovej časti tohto rozhodnutia (navrhovateľovi náhradu trov konania nepriznáva). Poučenie: Proti tomuto uzneseniu je prípustné odvolanie do 15 dní odo dňa jeho doručenia prostredníctvom Krajského súdu v Žiline na Najvyšší súd Slovenskej republiky v Bratislave, písomne v troch vyhotoveniach. Vzhľadom k tomu, že sa účastníci konania vzdali práva podať odvolanie proti vyhlásenému rozhodnutiu, toto nadobudne právoplatnosť dňom doručenia poslednému z nich (§ 207 ods. 1, § 167 ods. 2, v spojení s § 159 ods. 1 O.s.p.). V Žiline, dňa 22. júna 2012 JUDr. Zuzana Jančárová samosudkyňa Za správnosť vyhotovenia: Miriama Talapková</w:t>
      </w:r>
    </w:p>
    <w:p/>
    <w:p>
      <w:r>
        <w:t>Zdroj: KAUZIS.SK – https://www.kauzis.sk/judikatura/r/ECLI:SK:KSZA:2012:5012200121.2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