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25Sd/164/2012 z 2. 8. 2012</w:t>
      </w:r>
    </w:p>
    <w:p>
      <w:r>
        <w:t>Uznesenie Krajského súdu Žilina z 2. augusta 2012, sp. zn. 25Sd/164/2012, ECLI:SK:KSZA:2012:5012200511.2</w:t>
      </w:r>
    </w:p>
    <w:p>
      <w:r>
        <w:t>Súd: Krajský súd Žilina</w:t>
      </w:r>
    </w:p>
    <w:p>
      <w:r>
        <w:t>Spisová značka: 25Sd/164/2012</w:t>
      </w:r>
    </w:p>
    <w:p>
      <w:r>
        <w:t>ECLI: ECLI:SK:KSZA:2012:5012200511.2</w:t>
      </w:r>
    </w:p>
    <w:p>
      <w:r>
        <w:t>Dátum vydania: 2. 8. 2012</w:t>
      </w:r>
    </w:p>
    <w:p>
      <w:r>
        <w:t>Forma: Uznesenie</w:t>
      </w:r>
    </w:p>
    <w:p>
      <w:r>
        <w:t>Oblasť práva: Správne právo</w:t>
      </w:r>
    </w:p>
    <w:p>
      <w:pPr>
        <w:pStyle w:val="Heading2"/>
      </w:pPr>
      <w:r>
        <w:t>Text rozhodnutia</w:t>
      </w:r>
    </w:p>
    <w:p>
      <w:r>
        <w:t>Súd: Krajský súd Žilina Spisová značka: 25Sd/164/2012 Identifikačné číslo súdneho spisu: 5012200511 Dátum vydania rozhodnutia: 03. 08. 2012 Meno a priezvisko sudcu, VSÚ: Mgr. Nora Tomková ECLI: ECLI:SK:KSZA:2012:5012200511.2</w:t>
      </w:r>
    </w:p>
    <w:p>
      <w:r>
        <w:t>Uznesenie Krajský súd v Žiline, v právnej veci navrhovateľa: D. R., nar. XX. XX. XXXX, r. č.: XXXXXX/XXXX, bytom C. P., E. XXXX, proti odporkyni: Sociálna poisťovňa, ústredie, so sídlom Ul. 29. augusta č. 8, 813 63 Bratislava, o invalidný dôchodok, takto</w:t>
      </w:r>
    </w:p>
    <w:p>
      <w:r>
        <w:t>r o z h o d o l :</w:t>
      </w:r>
    </w:p>
    <w:p>
      <w:r>
        <w:t>Súd konanie z a s t a v u j e .</w:t>
      </w:r>
    </w:p>
    <w:p>
      <w:r>
        <w:t>Navrhovateľovi náhradu trov konania n e p r i z n á v a .</w:t>
      </w:r>
    </w:p>
    <w:p>
      <w:r>
        <w:t>o d ô v o d n e n i e :</w:t>
      </w:r>
    </w:p>
    <w:p>
      <w:r>
        <w:t>Odporkyňa napadnutým rozhodnutím č. XXX XXX XXXX X zo dňa 6. 3. 2012 podľa § 112 ods. 2 a ods. 6, § 70 ods. 1 a § 71 ods. 1 Zákona o sociálnom poistení v znení neskorších predpisov odňala navrhovateľovi invalidný dôchodok od 8. apríla 2012.</w:t>
      </w:r>
    </w:p>
    <w:p>
      <w:r>
        <w:t>Proti tomuto rozhodnutiu podal navrhovateľ včas opravný prostriedok.</w:t>
      </w:r>
    </w:p>
    <w:p>
      <w:r>
        <w:t>Za účelom posúdenia invalidity navrhovateľa na základe konania o jeho opravnom prostriedku proti rozhodnutiu odporkyne z dôvodu oduznania invalidity vypracoval druhostupňový posudkový lekár sociálneho poistenia MUDr. R. lekársku správu dňa 29. júna 2012, v ktorej uviedol: v odvolacom konaní sme sa oboznámili s celou doručenou zdravotnou dokumentáciou, so všetkými predloženými odbornými nálezmi, vykonali sme vlastné vyšetrenie. U navrhovateľa pre závažnú stenózu na bifurkácii venčitých tepien vykonaný kardiochirurgický zákrok LIMA na RIA a CABG na RDI. Následne kontrolovaný kardiológom v SUSCH Banská Bystrica, vykonané funkčné vyšetrenie, ECHO KG a ergometrické vyšetrenie s výkonom 6 METs, čo je na rozhraní NYHA I. - II. Kardiológ vo svojom vyšetrení nález hodnotí ako NYHA I. s AP podľa klasifikácie CCS I. - II. Vzhľadom k uvedenému nálezu a funkčným vyšetreniam ochorenie zaradené do Kap. IX., A, 8.a) na hornej hranici rozpätia, t. j. 35 %. Ostatné ochorenia v diagnostických záveroch svojou mierou neprevyšujú rozhodujúce zdravotné postihnutie, majú však vplyv na schopnosť zárobkovej činnosti, preto MPSZČ zvyšujeme o 10 %. Dorzalgia je bez koreňového poškodenia, s intermitentnými prejavmi svalového dráždenia, epilepsia je na liečbe s EEG pretrvávajúcou špecifickou aktivitou a so subklinickými paroxyzmami. Celková miera poklesu schopnosti vykonávať zárobkovú činnosť v percentách nie je 40 %, ale 45 %, naďalej od 26. 10. 2011 nepretržite (I25/Kap. IX., A, pol. 8, písm. a).</w:t>
      </w:r>
    </w:p>
    <w:p>
      <w:r>
        <w:t>V priebehu konania odporkyňa rozhodnutím č. XXX XXX XXXX X zo dňa 17. 7. 2012 podľa § 112 ods. 1 Zákona o sociálnom poistení zrušila rozhodnutie zo dňa 6. marca 2012 o odňatí invalidného dôchodku a súčasne vyhovela opravnému prostriedku navrhovateľa.</w:t>
      </w:r>
    </w:p>
    <w:p>
      <w:r>
        <w:t>Podaním doručeným súdu dňa 1. augusta 2012 oznámil navrhovateľ, že súhlasí s rozhodnutím odporkyne o vrátení invalidného dôchodku zo dňa 17. 7. 2012. Uvedené podanie posúdil súd podľa jeho obsahu ako späťvzatie opravného prostriedku v súlade s § 41 ods. 2 O.s.p..</w:t>
      </w:r>
    </w:p>
    <w:p>
      <w:r>
        <w:t>S poukazom na dispozitívny úkon navrhovateľa súd konanie zastavil v súlade s ust. § 250d ods. 3 O.s.p. v spojení s ust. § 250h ods. 2 O.s.p..</w:t>
      </w:r>
    </w:p>
    <w:p>
      <w:r>
        <w:t>O trovách konania súd rozhodol primerane podľa ust. § 250k ods. 1 O.s.p. v spojení s ust. § 250l ods. 2 O.s.p., podľa ktorého, ak mal žalobca úspech celkom alebo sčasti, súd mu proti žalovanému prizná právo na úplnú alebo čiastočnú náhradu trov konania. Môže tiež rozhodnúť, že sa náhrada trov celkom alebo sčasti neprizná, ak sú na to dôvody hodné osobitného zreteľa. V predmetnom konaní, napriek tomu, že konanie bolo zastavené, bol navrhovateľ úspešným účastníkom konania, preto mu vznikol nárok na náhradu trov konania. Navrhovateľ si však náhradu trov neuplatnil, preto súd o trovách konania mu patriacich rozhodol tak, ako je uvedené vo výrokovej časti tohto rozhodnutia (navrhovateľovi náhradu trov konania nepriznáva).</w:t>
      </w:r>
    </w:p>
    <w:p>
      <w:r>
        <w:t>Poučenie:</w:t>
      </w:r>
    </w:p>
    <w:p>
      <w:r>
        <w:t>Proti tomuto uzneseniu j e p r í p u s t n é odvolanie do 15 dní odo dňa jeho doručenia prostredníctvom Krajského súdu v Žiline na Najvyšší súd Slovenskej republiky v Bratislave, písomne v 3 vyhotoveniach.</w:t>
      </w:r>
    </w:p>
    <w:p>
      <w:r>
        <w:t>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w:t>
      </w:r>
    </w:p>
    <w:p>
      <w:r>
        <w:t>a) v konaní došlo k vadám uvedeným § 221 ods. 1 O.s.p.,</w:t>
      </w:r>
    </w:p>
    <w:p>
      <w:r>
        <w:t>b) konanie má inú vadu, ktorá mohla mať za následok nesprávne rozhodnutie vo veci,</w:t>
      </w:r>
    </w:p>
    <w:p>
      <w:r>
        <w:t>c) súd prvého stupňa neúplne zistil skutkový stav veci, pretože nevykonal navrhnuté dôkazy, potrebné na zistenie rozhodujúcich skutočností,</w:t>
      </w:r>
    </w:p>
    <w:p>
      <w:r>
        <w:t>d) súd prvého stupňa dospel na základe vykonaných dôkazov k nesprávnym skutkovým zisteniam,</w:t>
      </w:r>
    </w:p>
    <w:p>
      <w:r>
        <w:t>e) doteraz zistený skutkový stav neobstojí, pretože sú tu ďalšie skutočnosti alebo iné dôkazy, ktoré doteraz neboli uplatnené (§ 205a),</w:t>
      </w:r>
    </w:p>
    <w:p>
      <w:r>
        <w:t>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w:t>
      </w:r>
    </w:p>
    <w:p>
      <w:r>
        <w:t>a) sa týkajú podmienok konania, vecnej príslušnosti súdu, vylúčenia sudcu (prísediaceho) alebo obsadenia súdu,</w:t>
      </w:r>
    </w:p>
    <w:p>
      <w:r>
        <w:t>b) má byť nimi preukázané, že v konaní došlo k vadám, ktoré mohli mať za následok nesprávne rozhodnutie vo veci samej,</w:t>
      </w:r>
    </w:p>
    <w:p>
      <w:r>
        <w:t>c) odvolateľ nebol riadne poučený podľa § 120 ods. 4,</w:t>
      </w:r>
    </w:p>
    <w:p>
      <w:r>
        <w:t>d) ich účastník konania bez svojej viny nemohol označiť alebo predložiť do rozhodnutia súdu prvého stupňa.</w:t>
      </w:r>
    </w:p>
    <w:p>
      <w:r>
        <w:t>Ustanovenie § 205a ods. 1 O.s.p. sa nepoužije v konaniach podľa § 120 ods. 2.</w:t>
      </w:r>
    </w:p>
    <w:p>
      <w:r>
        <w:t>Rozsah, v akom sa rozhodnutie napáda a dôvody odvolania môže odvolateľ rozšíriť len do uplynutia lehoty na odvolanie ( § 205 ods. 3 O.s.p.).</w:t>
      </w:r>
    </w:p>
    <w:p>
      <w:r>
        <w:t>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https://www.kauzis.sk/judikatura/r/ECLI:SK:KSZA:2012:5012200511.2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