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25Sd/42/2014 z 16. 4. 2014</w:t>
      </w:r>
    </w:p>
    <w:p>
      <w:r>
        <w:t>Rozsudok Krajského súdu Žilina z 16. apríla 2014, sp. zn. 25Sd/42/2014, ECLI:SK:KSZA:2014:5014200131.2</w:t>
      </w:r>
    </w:p>
    <w:p>
      <w:r>
        <w:t>Súd: Krajský súd Žilina</w:t>
      </w:r>
    </w:p>
    <w:p>
      <w:r>
        <w:t>Spisová značka: 25Sd/42/2014</w:t>
      </w:r>
    </w:p>
    <w:p>
      <w:r>
        <w:t>ECLI: ECLI:SK:KSZA:2014:5014200131.2</w:t>
      </w:r>
    </w:p>
    <w:p>
      <w:r>
        <w:t>Dátum vydania: 16. 4. 2014</w:t>
      </w:r>
    </w:p>
    <w:p>
      <w:r>
        <w:t>Forma: Rozsudok</w:t>
      </w:r>
    </w:p>
    <w:p>
      <w:r>
        <w:t>Oblasť práva: Správne právo</w:t>
      </w:r>
    </w:p>
    <w:p>
      <w:pPr>
        <w:pStyle w:val="Heading2"/>
      </w:pPr>
      <w:r>
        <w:t>Text rozhodnutia</w:t>
      </w:r>
    </w:p>
    <w:p>
      <w:r>
        <w:t>Súd: Krajský súd Žilina Spisová značka: 25Sd/42/2014 Identifikačné číslo súdneho spisu: 5014200131 Dátum vydania rozhodnutia: 17. 04. 2014 Meno a priezvisko sudcu, VSÚ: Mgr. Nora Tomková ECLI: ECLI:SK:KSZA:2014:5014200131.2 ROZSUDOK V MENE SLOVENSKEJ REPUBLIKY Krajský súd v Žiline, v konaní vedenom pred samosudkyňou Mgr. Norou Tomkovou, v právnej veci navrhovateľky: R. W., nar. XX. X. XXXX, r. č.: XXXXXX/XXXX, bytom E., H. XX, proti odporkyni: Sociálna poisťovňa, ústredie, so sídlom Ul. 29. augusta č. 8, 813 63 Bratislava, o invalidný dôchodok, takto r o z h o d o l : Rozhodnutie odporkyne č. XXX XXX XXXX X zo dňa 18. októbra 2013 p o t v r d z u j e . Navrhovateľke náhradu trov konania n e p r i z n á v a . o d ô v o d n e n i e : Odporkyňa napadnutým rozhodnutím č. XXX XXX XXXX X zo dňa 18. októbra 2013 podľa § 70 ods. 1 a § 71 ods. 1 Zákona o sociálnom poistení v znení neskorších predpisov zamietla žiadosť navrhovateľky o invalidný dôchodok zo dňa 9.októbra 2013. Proti rozhodnutiu odporkyne podala navrhovateľka včas opravný prostriedok, v ktorom namietala zlý zdravotný stav. Na základe podaného opravného prostriedku bol zdravotný stav navrhovateľky opätovne posúdený posudkovým lekárom sociálneho poistenia odporkyne, pobočky Martin dňa 18. decembra 2013 a posudkovým lekárom sociálneho poistenia odporkyne, ústredie dňa 5. februára 2013. Posudkoví lekári sociálneho poistenia zotrvali na pôvodnom posudku, že navrhovateľka nie je invalidná podľa ust. § 71 ods. 1 Zákona o sociálnom poistení, lebo má mieru poklesu schopnosti vykonávať zárobkovú činnosť 30 % v porovnaní so zdravou fyzickou osobou. Druhostupňový posudkový lekár sociálneho poistenia MUDr. R. v lekárskej správe zo dňa 5. februára 2014 uviedol: V odvolacom konaní sme sa oboznámili s celou doručenou zdravotnou dokumentáciou, so všetkými predloženými odbornými nálezmi, vykonali sme vlastné vyšetrenie. Rozhodujúcim zdravotným postihnutím je naďalej úzkostné depresívna porucha, s prevažne úzkostnou - fobickou symptomatológiou, s miernym depresívnym akcentom, pri liečbe psychiater hodnotí stav zlepšený, s následnou úpravou liečby, vykonané aj psychologické vyšetrenie, ktoré potvrdzuje prevažne úzkostne fobickú symptomatológiu, nie sú prítomné ťažké obsedantné príznaky, ani výrazné sprievodné somatické príznaky, nejedná sa o ťažkú formu, preto ochorenie zaradené do stredne ťažkej formy s MPSVZČ 20 %, čo je na hornej hranici rozpätia. Ostatné ochorenia pri osobitnom hodnotení svojou mierou neprevyšujú rozhodujúce zdravotné postihnutie, pri hodnotení vzájomných súvislostí majú vplyv na schopnosť zárobkovej činnosti, preto MPSVZČ zvyšujeme o 10 %. Chronická dorzalgia je bez postihnutia miešnych koreňov, s distanciami rozvíjania vo fyziologickom rozpätí, s prejavmi svalového dráždenia, zodpovedá MPSVZČ 20 %. Vysoký krvný tlak pri liečbe v hraničnom pásme, steatofibróza pečene bez poruchy výživy, krátkozrakosť ľahkého stupňa, kardiologický nález po prekonanom zápale osrdcovníka je v norme, hemodynamicky je navrhovateľka kompenzovaná. Pľúcny nález po prekonanom zápale je vrátane funkčných vyšetrení v norme. Celková miera poklesu schopnosti vykonávať zárobkovú činnosť je naďalej 30 % (F41/Kap. V., pol. 4, písm. a). Navrhovateľka sa stanoveného termínu pojednávania nezúčastnila, doručenie predvolania mala riadne vykázané. Svoju neprítomnosť na pojednávaní ospravedlnila zo zdravotných dôvodov, nežiadala o odročenie pojednávania. Z tohto dôvodu súd vec prejednal a rozhodol aj v neprítomnosti navrhovateľky v súlade s ust. § 250g ods. 2 O.s.p.. Zástupkyňa odporkyne prítomná na pojednávaní poukázala na písomné vyjadrenie odporkyne vo veci zo dňa 27. 2. 2014, ako aj na lekársku správu vypracovanú druhostupňovým posudkovým lekárom zo dňa 5. 2. 2014 a vzhľadom k tomu navrhla napadnuté rozhodnutie odporkyne zo dňa 18. októbra 2013 ako vecne správne potvrdiť. Krajský súd preskúmal napadnuté rozhodnutie odporkyne, i konanie ktoré mu predchádzalo (§ 250l a nasl. O.s.p.) a dospel k záveru, že opravnému prostriedku navrhovateľky nemožno vyhovieť. Navrhovateľka v priebehu konania súdu nepredložila novší odborný lekársky nález, ktorý by diagnosticky hodnotil jej zdravotný stav rozdielne od hodnotenia stavu druhostupňovým posudkovým lekárom v označenej lekárskej správe zo dňa 5. februára 2014, teda nespochybnila ani posudkový záver, z ktorého súd pri rozhodovaní vychádzal. V prípade, ak by v budúcnosti došlo k zmene zdravotného stavu navrhovateľky v dôsledku zhoršenia ochorení, môže táto opätovne požiadať o preskúmanie miery poklesu schopnosti alebo zmenu rozhodujúceho postihnutia a stanovenie miery poklesu schopnosti vykonávať zárobkovú činnosť. Navrhovateľka v súvislosti s ospravedlnením svojej neúčasti na termín pojednávania súdu doručila lekársku správu zo dňa 27. 2. 2014 vystavenú doc. MUDr. Z., PhD. prednostom Psychiatrickej kliniky Univerzitnej nemocnice v Martine, z ktorého súd zistil, že menovaná (navrhovateľka) nie je schopná expozície - účasti na krajskom súde - riziko vážnej dekompenzácie stavu. Perspektívne vyšetriť kontrolne u kardiológa - vhodné záťažové testy, neurologické kontrolné vyšetrenie, psychologické kontrolné vyšetrenie. Z tohto dôvodu je potrebné, aby si navrhovateľka doplnila kontrolné vyšetrenia u kardiológa, neurológa a psychológa a na základe vyhodnotenia ich odborných nálezov opätovne požiadala o invalidný dôchodok. Krajský súd dospel k záveru, že uznaná miera poklesu schopnosti navrhovateľky vykonávať zárobkovú činnosť je v súčasnej dobe určená mierou zodpovedajúcou zákonu, preto z uvedených dôvodov napadnuté rozhodnutie odporkyne zo dňa 18. októbra 2013 ako zákonné potvrdil v súlade s ust. § 250q ods. 2 O.s.p.. Odporkyňa v tomto konaní nemá nárok na náhradu trov a podľa výsledku konania navrhovateľke právo na náhradu trov nevzniklo, preto súd o trovách konania rozhodol tak, ako je uvedené vo výrokovej časti tohto rozhodnutia (navrhovateľke náhradu trov konania nepriznáva) v súlade s ust. § 250k ods. 1 O.s.p. v spojení s ust. § 250l ods. 2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https://www.kauzis.sk/judikatura/r/ECLI:SK:KSZA:2014:5014200131.2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