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25Sd/86/2014 z 10. 4. 2014</w:t>
      </w:r>
    </w:p>
    <w:p>
      <w:r>
        <w:t>Uznesenie Krajského súdu Žilina z 10. apríla 2014, sp. zn. 25Sd/86/2014, ECLI:SK:KSZA:2014:5014200288.2</w:t>
      </w:r>
    </w:p>
    <w:p>
      <w:r>
        <w:t>Súd: Krajský súd Žilina</w:t>
      </w:r>
    </w:p>
    <w:p>
      <w:r>
        <w:t>Spisová značka: 25Sd/86/2014</w:t>
      </w:r>
    </w:p>
    <w:p>
      <w:r>
        <w:t>ECLI: ECLI:SK:KSZA:2014:5014200288.2</w:t>
      </w:r>
    </w:p>
    <w:p>
      <w:r>
        <w:t>Dátum vydania: 10. 4. 2014</w:t>
      </w:r>
    </w:p>
    <w:p>
      <w:r>
        <w:t>Forma: Uznesenie</w:t>
      </w:r>
    </w:p>
    <w:p>
      <w:pPr>
        <w:pStyle w:val="Heading2"/>
      </w:pPr>
      <w:r>
        <w:t>Text rozhodnutia</w:t>
      </w:r>
    </w:p>
    <w:p>
      <w:r>
        <w:t>Súd: Krajský súd Žilina Spisová značka: 25Sd/86/2014 Identifikačné číslo súdneho spisu: 5014200288 Dátum vydania rozhodnutia: 11. 04. 2014 Meno a priezvisko sudcu, VSÚ: Mgr. Nora Tomková ECLI: ECLI:SK:KSZA:2014:5014200288.2 Uznesenie Krajský súd v Žiline, v právnej veci navrhovateľky: M. G., nar. X. XX. XXXX, r. č.: XXXXXX/XXXX, bytom G. D. O., M. XXXX/X, proti odporkyni: Sociálna poisťovňa, ústredie, so sídlom Ul. 29. augusta č. 8, 813 63 Bratislava, o invalidný dôchodok, takto r o z h o d o l : Súd konanie z a s t a v u j e . Navrhovateľke náhradu trov konania n e p r i z n á v a . o d ô v o d n e n i e : Odporkyňa napadnutým rozhodnutím č. XXX XXX XXXX X zo dňa 10. 1. 2014 podľa § 70 a § 71 ods. 1 Zákona o sociálnom poistení v znení neskorších predpisov zamietla žiadosť navrhovateľky o invalidný dôchodok zo dňa 29. novembra 2013. Proti rozhodnutiu odporkyne podala navrhovateľka včas opravný prostriedok, v ktorom namietala posúdenie zdravotného stavu posudkovým lekárom. K opravnému prostriedku priložila nové odborné lekárske nálezy. Podaním doručeným súdu dňa 8. apríla 2014 oznámila navrhovateľka, že berie späť opravný prostriedok proti rozhodnutiu odporkyne, nakoľko odporkyňa vyhovela na ďalšom posudkovom konaní jej opravnému prostriedku. Žiadala, aby krajský súd predmetné konanie zastavil. S poukazom na dispozitívny úkon navrhovateľky súd konanie zastavil v súlade s ust. § 250d ods. 3 O.s.p. v spojení s ust. § 250h ods. 2 O.s.p.. O trovách konania súd rozhodol primerane podľa ust. § 250k ods. 1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https://www.kauzis.sk/judikatura/r/ECLI:SK:KSZA:2014:5014200288.2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