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25Sd/289/2014 z 10. 12. 2014</w:t>
      </w:r>
    </w:p>
    <w:p>
      <w:r>
        <w:t>Rozsudok Krajského súdu Žilina z 10. decembra 2014, sp. zn. 25Sd/289/2014, ECLI:SK:KSZA:2014:5014201167.1</w:t>
      </w:r>
    </w:p>
    <w:p>
      <w:r>
        <w:t>Súd: Krajský súd Žilina</w:t>
      </w:r>
    </w:p>
    <w:p>
      <w:r>
        <w:t>Spisová značka: 25Sd/289/2014</w:t>
      </w:r>
    </w:p>
    <w:p>
      <w:r>
        <w:t>ECLI: ECLI:SK:KSZA:2014:5014201167.1</w:t>
      </w:r>
    </w:p>
    <w:p>
      <w:r>
        <w:t>Dátum vydania: 10. 12. 2014</w:t>
      </w:r>
    </w:p>
    <w:p>
      <w:r>
        <w:t>Forma: Rozsudok</w:t>
      </w:r>
    </w:p>
    <w:p>
      <w:r>
        <w:t>Oblasť práva: Správne právo</w:t>
      </w:r>
    </w:p>
    <w:p>
      <w:pPr>
        <w:pStyle w:val="Heading2"/>
      </w:pPr>
      <w:r>
        <w:t>Text rozhodnutia</w:t>
      </w:r>
    </w:p>
    <w:p>
      <w:r>
        <w:t>Súd: Krajský súd Žilina Spisová značka: 25Sd/289/2014 Identifikačné číslo súdneho spisu: 5014201167 Dátum vydania rozhodnutia: 11. 12. 2014 Meno a priezvisko sudcu, VSÚ: Mgr. Nora Tomková ECLI: ECLI:SK:KSZA:2014:5014201167.1 ROZSUDOK V MENE SLOVENSKEJ REPUBLIKY Krajský súd v Žiline, v konaní vedenom pred samosudkyňou Mgr. Norou Tomkovou, v právnej veci navrhovateľa: V. V., nar. X. X. XXXX, r. č.: XXXXXX/XXXX, bytom Q. XX, proti odporkyni: Sociálna poisťovňa, ústredie, so sídlom Ul. 29. augusta č. 8, 813 63 Bratislava, o invalidný dôchodok, takto r o z h o d o l : Rozhodnutie odporkyne č. XXX XXX XXXX X (dve rozhodnutia) zo dňa 27. 5. 2014 p o t v r d z u j e . Navrhovateľovi náhradu trov konania n e p r i z n á v a . o d ô v o d n e n i e : Odporkyňa napadnutým rozhodnutím č. XXX XXX XXXX X zo dňa 27. mája 2014 podľa § 70 Zákona o sociálnom poistení v znení neskorších predpisov zamietla žiadosť navrhovateľa o invalidný dôchodok na základe kontrolnej lekárskej prehliadky stanovenej na októbre 2013. Odporkyňa napadnutým rozhodnutím č. XXX XXX XXXX X zo dňa 27. mája 2014 podľa § 37 ods. 3 Zákona o sociálnom zabezpečení v znení neskorších predpisov a podľa § 263 ods. 1 a § 112 ods. 2 a 6 Zákona o sociálnom poistení v znení zákona č. 310/2006 Z. z. odňala navrhovateľovi čiastočný invalidný dôchodok od 8. júla 2014. Proti týmto rozhodnutiam odporkyne podal navrhovateľ včas opravný prostriedok, v ktorom namietal odňatie invalidného dôchodku. Na základe podaného opravného prostriedku bol zdravotný stav navrhovateľa opätovne posúdený posudkovým lekárom sociálneho poistenia odporkyne, pobočky Liptovský Mikuláš dňa 23. júla 2014 a posudkovým lekárom sociálneho poistenia odporkyne, ústredie dňa 9. októbra 2014. Posudkoví lekári sociálneho poistenia zotrvali na pôvodnom posudku, že navrhovateľ nie je už čiastočne invalidný podľa § 37 ods. 3 Zákona o sociálnom zabezpečení v znení zákona č. 194/1994 Z. z. a zákona č. 107/1999 Z. z. a nie je invalidný podľa ust. § 71 ods. 1 Zákona o sociálnom poistení, lebo má mieru poklesu schopnosti vykonávať zárobkovú činnosť 35 % v porovnaní so zdravou fyzickou osobou. Druhostupňová posudková lekárka sociálneho poistenia MUDr. V. v lekárskej správe zo dňa 9. októbra 2014 uviedla: Posudzovaný je 55-ročný muž, ktorý pred 35 rokmi prekonal tuberkulózu nadobličiek, so zničením funkčnej schopnosti nadobličiek a potrebou substitučnej liečby hormónmi, ktoré produkuje kôra nadobličiek. Opakované endokrinologické vyšetrenia ambulantného aj hospitalizačného charakteru zisťujú, že substitučná liečba je adekvátna, andrologické vyšetrenie nevykazuje patologický nález. Z týchto dôvodov, ako aj z dôvodov pretrvávania sústavného pracovného pomeru, bez pracovnej neschopnosti, dospeli posudkoví lekári k záveru, že došlo k zlepšeniu zdravotného stavu a čiastočná invalidita týmto zlepšením zanikla. Boli zhodnotené aj ďalšie zdravotné ťažkosti posudzovaného, najmä ochorenie chrbtice v dôsledku synostózy 2. a 3. driekového stavca, v dôsledku čoho posudzovaný má podľa jeho subjektívneho udania vyžarovanie bolestí do pravej DK, pričom neurologický klinický nález je toho času v norme, s výbavnými reflexami na periférii. Bolo mu vysvetlené, že prítomné cysty v pravej obličke doteraz nepoškodili funkciu obličiek, taktiež kalcifikačné ložiská v pľúcach neobmedzujú funkčnú schopnosť pľúc. Tieto ochorenia nemajú vplyv na priznanú mieru poklesu schopnosti vykonávať zárobkovú činnosť, nezakladajú dočasnú pracovnú neschopnosť, teda neobmedzujú posudzovaného vo výkone práce. Posudková lekárka Sociálnej poisťovne, ústredie posudzovaného vyšetrila, zistila normálny neurologický nález, preto v súčasnej dobe ochorenie chrbtice nemôžeme klasifikovať ako závažné ochorenie, zistila, že posudok posudkovej lekárky pobočky Sociálnej poisťovne je vypracovaný správne, a preto ho nemení. Navrhovateľ na pojednávaní zotrval na podanom opravnom prostriedku. Uviedol, že má pocit, že ho posúdila druhostupňová posudková lekárka sociálneho poistenia nesprávne. Súdu predložil najnovšie odborné lekárske nálezy, a to od ortopéda MUDr. Q. zo dňa 27. 10. 2014 so záverom: M54.4 - lumboischialgia, M54.17 - radikulopatia v driekovo - krížovej oblasti, M51.1 - poškodenie driekových a iných a medzistavcových platničiek s radikulopatiou - G55.1, pacient odoslaný na MR vyšetrenie, kontrola s výsledkom. Ďalej súdu predložil ambulantný nález od ortopéda MUDr. Q. zo dňa 3. 12. 2014 so záverom: synostosis 12/3 ed protrusio disci L3 - 5, M54.4, M54.17, M51.1. Navrhovateľ absolvoval MR vyšetrenie dňa 7. 11. 2014 so záverom: napriamenie lumbálnej lordózy, vrodená parciálna synostóza tela stavcov L2/3 v rámci VVCH, naznačená difúzna dorzálna protrúzia L3/4, L4/5 s parciálnou foreminálnou propagáciou, v detekovateľných úrovniach chondróza IV diskov. Výsledok magnetickej rezonancie vyhodnotil ortopéd MUDr. Q. v ambulantnom náleze zo dňa 3. 12. 2014. Odporkyňa sa stanoveného termínu pojednávania nezúčastnila. Doručenie predvolania mala riadne vykázané. Svoju neprítomnosť ospravedlnila zo zdravotných dôvodov a žiadala, aby súd vec prejednal a rozhodol aj v jej neprítomnosti. Z tohto dôvodu súd vec prejednal rozhodol aj v neprítomnosti odporkyne v súlade s ust. § 250g ods. 2 O.s.p.. Krajský súd preskúmal napadnuté rozhodnutia odporkyne, i konanie, ktoré im predchádzalo (§ 250l a nasl. O.s.p.) a dospel k záveru, že opravný prostriedok navrhovateľa nie je dôvodný. Napriek tomu, že navrhovateľ v súdnom konaní predložil najnovšie odborné lekárske nálezy, ktoré neboli zohľadnené posudkovými lekármi, konštatujúce prípadné iné diagnostické závery ako boli zistené v správnom konaní, a ktoré predstavujú dôkazy nasvedčujúce možnej existencii novej skutočnosti, ktorou by sa posudkoví lekári sociálneho poistenia mohli zaoberať, resp. ktoré by nasvedčovali inému rozsahu zdravotného poškodenia u navrhovateľa ako bol v čase rozhodovania odporkyne ustálený, alebo by inak prijatý záver spochybňovali, na tieto súd v preskúmavacom konaní neprihliadol, lebo odporkyňa ich nemala k dispozícii v čase vydania napadnutého rozhodnutia. Predmetné novšie odborné lekárske nálezy môžu byť pokladom pre nový návrh navrhovateľa ohľadne jeho žiadosti o opätovné preskúmanie miery poklesu schopnosti alebo zmenu rozhodujúceho postihnutia a stanovenie miery poklesu schopnosti vykonávať zárobkovú činnosť. Na základe uvedeného dospel súd k záveru, že rozhodnutia odporkyne zo dňa 27. mája 2014 sú vydané v súlade so zákonom, o zákonnosti postupu odporkyne nemal pochybnosti, preto napadnuté rozhodnutia ako zákonné potvrdil v súlade s ust. § 250q ods. 2 O.s.p Uznaná miera poklesu schopnosti navrhovateľa vykonávať zárobkovú činnosť bol určená mierou zodpovedajúcou zákonu v čase rozhodovania odporkyne (ako aj v čase posúdenia invalidity navrhovateľa druhostupňovou posudkovou lekárkou sociálneho poistenia). V prípade, ak by v budúcnosti dôjde k zmene zdravotného stavu navrhovateľa v dôsledku zhoršenia ochorení, môže navrhovateľ opätovne požiadať o preskúmanie miery poklesu schopnosti alebo zmenu rozhodujúceho postihnutia a stanovenie miery poklesu schopnosti vykonávať zárobkovú činnosť. 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https://www.kauzis.sk/judikatura/r/ECLI:SK:KSZA:2014:5014201167.1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