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21S/200/2014 z 23. 6. 2015</w:t>
      </w:r>
    </w:p>
    <w:p>
      <w:r>
        <w:t>Uznesenie Krajského súdu Žilina z 23. júna 2015, sp. zn. 21S/200/2014, ECLI:SK:KSZA:2015:5014201294.1</w:t>
      </w:r>
    </w:p>
    <w:p>
      <w:r>
        <w:t>Súd: Krajský súd Žilina</w:t>
      </w:r>
    </w:p>
    <w:p>
      <w:r>
        <w:t>Spisová značka: 21S/200/2014</w:t>
      </w:r>
    </w:p>
    <w:p>
      <w:r>
        <w:t>ECLI: ECLI:SK:KSZA:2015:5014201294.1</w:t>
      </w:r>
    </w:p>
    <w:p>
      <w:r>
        <w:t>Dátum vydania: 23.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21S/200/2014 Identifikačné číslo súdneho spisu: 5014201294 Dátum vydania rozhodnutia: 24. 06. 2015 Meno a priezvisko sudcu, VSÚ: JUDr. Veronika Poláčková ECLI: ECLI:SK:KSZA:2015:5014201294.1 Uznesenie Krajský súd v Žiline, v právnej veci žalobcu: GAMA VO, s.r.o., so sídlom Hlavná 592, 032 61 Važec, IČO: 44 395 981, právne zastúpený: JUDr. Miloš Baranec, advokát so sídlom K. P. XX, XXX XX D. D., proti žalovanému: Finančné riaditeľstvo Slovenskej republiky, so sídlom Lazovná 63, 974 01 Banská Bystrica, o preskúmanie zákonnosti rozhodnutia a postupu žalovaného č. 1100308/1/355873/2014 zo dňa 05.08.2014, takto jednomyseľne r o z h o d o l : Súd konanie zastavuje. Žiaden z účastníkov konania nemá právo na náhradu trov konania. o d ô v o d n e n i e : Žalobca sa žalobou podanou prostredníctvom právneho zástupcu domáhal preskúmania a následne zrušenia napadnutého rozhodnutia Finančného riaditeľstva Slovenskej republiky č. 1100308/1/355873/2014 zo dňa 05.08.2014, ktorým žalovaný na základe odvolania žalobcu podľa § 74 ods. 4 zákona č. 563/2009 Z.z. o správe daní (daňový poriadok) a o zmene a doplnení niektorých zákonov v znení neskorších predpisov potvrdil rozhodnutie Daňového úradu Žilina č. 9513401/5/1532210/2014/Lis zo dňa 16.04.2014, ktorým bol podľa § 68 ods. 5 a 6 zákona č. 563/2009 Z.z. žalobcovi vyrubený rozdiel dane z pridanej hodnoty za zdaňovacie obdobie II. štvrťrok 2011 v sume 5.474,00 Eur. Na základe podanej žaloby vyzval súd žalobcu dňa 27.11.2014 v zmysle § 5 ods. 1 písm. c) zákona č. 71/1992 Zb. o súdnych poplatkoch a poplatku za výpis z registra trestov v znení neskorších predpisov (ďalej len „zákon č. 71/1992 Zb.“) na zaplatenie súdneho poplatku podľa položky 10 písm. c) Sadzobníka súdnych poplatkov vo výške 70 Eur. Zároveň ho poučil o následkoch nezaplatenia súdneho poplatku, a to o zastavení konania. Podľa § 5 ods. 1 písm. a) zákona č. 71/1992 Zb. poplatková povinnosť vzniká podaním návrhu, odvolania a dovolania alebo žiadosti na vykonanie poplatkového úkonu, ak je poplatníkom navrhovateľ, odvolateľ a dovolateľ. Podľa § 10 ods. 1 zákona č. 71/1992 Zb.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49 ods. 1 zákona č. 99/1963 Zb. Občiansky súdny poriadok (ďalej len O.s.p.) ak má účastník zástupcu s plnomocenstvom pre celé konanie, doručuje sa písomnosť len tomuto zástupcovi. Ak má však účastník osobne v konaní niečo vykonať, doručuje sa písomnosť nielen zástupcovi, ale aj jemu. Výzva na zaplatenie súdneho poplatku sa doručuje iba zástupcovi. Výzva súdu na zaplatenie súdneho poplatku z podanej žaloby bola dňa 02.12.2014 doručená právnemu zástupcovi žalobcu. Dňa 30.01.2015 bolo zistené, že súdny poplatok nebol zaplatený. Vychádzajúc z citovaných ustanovení a vzhľadom na skutočnosť, že žalobca napriek výzve do dnešného dňa uložený súdny poplatok nezaplatil, súd konanie pri aplikácii § 14 v spojení s 10 ods. 1 zákona č. 71/1992 Zb. zastavil. Čo sa týka návrhu žalobcu na prerušenie konania zo dňa 21.02.2015, nebolo o ňom možné rozhodnúť procesne relevantným spôsobom, keďže vzhľadom na nezaplatený súdny poplatok, ktorého zaplatenie predstavuje procesnú podmienku konania, súd nemohol vo veci konať. Súd rozhodol o trovách konania podľa § 146 ods. 1 písm. c) O.s.p. v spojení s § 246c ods. 1 veta prvá O.s.p. a v spojení s § 14 zákona č. 71/1992 Zb., podľa ktorého žiaden z účastníkov konania nemá právo na náhradu trov konania podľa jeho výsledku, ak konanie bolo zastavené. Toto rozhodnutie súdu bolo prijaté hlasovaním v pomere hlasov 3 : 0. Poučenie: Proti tomuto uzneseniu možno podať odvolanie v lehote 15-tich dní odo dňa jeho doručenia na Najvyšší súd Slovenskej republiky v Bratislave prostredníctvom Krajského súdu v Žiline písomne v dvoch vyhotoveniach. Odvolanie musí spĺňať náležitosti podľa § 205 ods. 1 O.s.p.</w:t>
      </w:r>
    </w:p>
    <w:p/>
    <w:p>
      <w:r>
        <w:t>Zdroj: KAUZIS.SK – https://www.kauzis.sk/judikatura/r/ECLI:SK:KSZA:2015:5014201294.1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