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25Sd/355/2014 z 13. 5. 2015</w:t>
      </w:r>
    </w:p>
    <w:p>
      <w:r>
        <w:t>Rozsudok Krajského súdu Žilina z 13. mája 2015, sp. zn. 25Sd/355/2014, ECLI:SK:KSZA:2015:5014201394.2</w:t>
      </w:r>
    </w:p>
    <w:p>
      <w:r>
        <w:t>Súd: Krajský súd Žilina</w:t>
      </w:r>
    </w:p>
    <w:p>
      <w:r>
        <w:t>Spisová značka: 25Sd/355/2014</w:t>
      </w:r>
    </w:p>
    <w:p>
      <w:r>
        <w:t>ECLI: ECLI:SK:KSZA:2015:5014201394.2</w:t>
      </w:r>
    </w:p>
    <w:p>
      <w:r>
        <w:t>Dátum vydania: 13. 5. 2015</w:t>
      </w:r>
    </w:p>
    <w:p>
      <w:r>
        <w:t>Forma: Rozsudok</w:t>
      </w:r>
    </w:p>
    <w:p>
      <w:r>
        <w:t>Oblasť práva: Správne právo</w:t>
      </w:r>
    </w:p>
    <w:p>
      <w:pPr>
        <w:pStyle w:val="Heading2"/>
      </w:pPr>
      <w:r>
        <w:t>Text rozhodnutia</w:t>
      </w:r>
    </w:p>
    <w:p>
      <w:r>
        <w:t>Súd: Krajský súd Žilina Spisová značka: 25Sd/355/2014 Identifikačné číslo súdneho spisu: 5014201394 Dátum vydania rozhodnutia: 14. 05. 2015 Meno a priezvisko sudcu, VSÚ: Mgr. Nora Tomková ECLI: ECLI:SK:KSZA:2015:5014201394.2 ROZSUDOK V MENE SLOVENSKEJ REPUBLIKY Krajský súd v Žiline, v konaní vedenom pred samosudkyňou Mgr. Norou Tomkovou, v právnej veci navrhovateľky: H. W., nar. X. X. XXXX, r. č.: XXXXXX/XXXX, bytom Y.. XXXX/XX, zast. JUDr. Mgr. Štefanom Buchom, advokátom, so sídlom v Z., B.. T., proti odporkyni: Sociálna poisťovňa, ústredie, so sídlom Ul. 29. augusta č. 8, 813 63 Bratislava, o invalidný dôchodok, takto r o z h o d o l : Rozhodnutie odporkyne č. XXX XXX XXXX X zo dňa 18. augusta 2014 p o t v r d z u j e . Navrhovateľke náhradu trov konania n e p r i z n á v a . o d ô v o d n e n i e : Odporkyňa napadnutým rozhodnutím č. XXX XXX XXXX X zo dňa 18. augusta 2014 podľa § 73 a § 112 ods. 4 Zákona o sociálnom poistení v znení neskorších predpisov zamietla žiadosť navrhovateľky o zvýšenie sumy invalidného dôchodku zo dňa 10. júla 2014. Proti rozhodnutiu odporkyne podala navrhovateľka včas opravný prostriedok, v ktorom namietala stanovenú mieru poklesu schopnosti vykonávať zárobkovú činnosť. Na základe podaného opravného prostriedku bol zdravotný stav navrhovateľky opätovne posúdený posudkovým lekárom sociálneho poistenia odporkyne, pobočky Dolný Kubín dňa 27. októbra 2014 a posudkovým lekárom sociálneho poistenia odporkyne, ústredie dňa 16. decembra 2014. Posudkoví lekári sociálneho poistenia zotrvali na pôvodnom posudku, že navrhovateľka je naďalej invalidná podľa § 71 ods. 1 Zákona o sociálnom poistení s mierou poklesu schopnosti vykonávať zárobkovú činnosť 50 % v porovnaní so zdravou fyzickou osobou. Druhostupňový posudkový lekár sociálneho poistenia MUDr. P. v lekárskej správe zo dňa 16. decembra 2014 uviedol: V odvolacom konaní sme sa oboznámili s celou doručenou zdravotnou dokumentáciou, so všetkými predloženými odbornými nálezmi, vykonali sme vlastné vyšetrenie. Navrhovateľka v liečbe diabetológa pre cukrovku, ktorá je nedostatočne kompenzovaná na PAD, z chronických komplikácii je prítomná ľahká polyneuropatia na EMG vyšetrení, klinicky negatívny nález, nefrológ konštatuje nefropatiu s výraznejším podielom nefrosklerózy, s čiastočným podielom diabet. nefropatie bez proteinúrie. Vzhľadom k tomu, že navrhovateľka je liečená perorálnymi antidiabetikami a prítomné chron. komplikácie sú len v počínajúcom štádiu (polyneuropatia, nefropatia) ponechávame zaradenie rozhodujúceho zdravotného postihnutia do kapitoly IV., 1.b) s MPSVZČ na hornej hranici rozpätia, t. j. 40 %. Ostatné ochorenia uvedené v diagnostických záveroch pri osobitnom hodnotení svojou mierou neprevyšujú rozhodujúce zdravotné postihnutie, pri hodnotení vzájomných súvislostí majú vplyv na schopnosť zárobkovej činnosti, preto MPSVZČ zvyšujeme o 10 %. Stav po zlomenine ramennej kosti s obmedzením funkcie končatiny by maximálne zodpovedala MPSVZČ 40 %. Arteriálna hypertenzia je na liečbe kontrolovaná v hraničnom pásme. Celková miera poklesu schopnosti vykonávať zárobkovú činnosť je naďalej 50 % (E11/Kap. IV. - pol. 1, písm. b). Právny zástupca navrhovateľky na pojednávaní uviedol, že posudok MUDr. P., ktorý urobil na predmetné ochorenia navrhovateľky nie je celkom v poriadku s poukázaním na posudok o bolestnom a sťažení spoločenského uplatnenia, ktorý vypracoval pán primár MUDr. U., kde sa jednoznačne hovorí o ochoreniach ramena pravej ruky a tak isto sú tu ochorenia, čo potvrdzuje aj MUDr. P. - artropatia nosných kĺbov. S poukázaním na tieto skutočnosti, aj skutočnosť, že MUDr. P. posudok o bolestnom a sťažení spoločenského uplatnenia nemal v čase posudzovania zdravotného stavu navrhovateľky k dispozícii, mal za to, že primárne ochorenie v danom prípade je tak, ako uviedol vo svojom vyjadrení navrhovateľky na lekársku správu a posudok zo dňa 16. 12. 2014, ktoré vypracoval posudkový lekár MUDr. Y. P.. S poukázaním na tieto skutočnosti navrhol krajskému súdu, aby v súlade s § 71 ods. 10 Zákona o sociálnom poistení požiadal druhostupňového posudkového lekára odporkyne, aby doplnil predmetný posudok s poukazom na posudok zo dňa 2. 5. 2014 vypracovaný MUDr. U. a lekársku správu z dôvodu nesúhlasu s určenou mierou poklesu schopnosti vykonávať zárobkovú činnosť. Súd pojednávanie odročil za účelom dotazovania druhostupňového posudkového lekára MUDr. P., aby sa vyjadril k Posudku o bolestnom a sťažení spoločenského uplatnenia zo dňa 2. 5. 2014, ktorý vypracoval MUDr. U. a neurologickému vyšetreniu zo dňa 25. 11. 2014, v ktorom sa uvádza: „...bol. ĽDK zmiešanej etiológie - artropatia nosných kĺbov...“ a zároveň, aby sa vyjadril, či diabetes má negatívny vplyv na uvedené ochorenie kĺbov. Druhostupňový posudkový lekár sociálneho poistenia MUDr. P. v lekárskej správe z 30. marca 2015 uviedol: na žiadosť Krajského súdu v Žiline sme sa opätovne oboznámili s celou posudkovou spisovou dokumentáciou, so všetkými odbornými nálezmi, s Posudkom o bolestnom a sťažení spoločenského uplatnenia zo dňa 2. 5. 2014, tiež s ortopedickým vyšetrením zo dňa 1. 4. 2014. Rozhodujúcim zdravotným postihnutím je naďalej cukrovka, pretože má najvyššie percentuálne hodnotenie MPSVZČ t. j. 40 % zvýšené o 10 %. Vo vyjadrení právneho zástupcu navrhovateľky zo dňa 19. 2. 2015 sa mieša pojem poúrazového stavu pravého ramenného kĺbu s ťažkým obmedzením hybnosti v dôsledku zlomeniny krčka pravej ramennej kosti, ktorý je uvedený a hodnotený v kapitole XV., G, 9.b) a artropatie uvedené v kap. XV., odd. A., ktoré sú inej etiológie, než úrazové (infekčná, zápalová, reaktívna, metabolická). Podľa všeobecného posudkového hľadiska sa miera poklesu schopnosti zárobkovej činnosti určí podľa funkčného postihnutia a vplyvu na ostatné systémy a orgány. V neurologickom vyšetrení 25. 11. 2014 v závere je uvedené - bolesti ľavej DK zmiešanej etiológie (nie je bližšie definovaná etiológia) - artropatia nosných kĺbov. Vo vyšetrení je uvedené - bolestivosť pri pohyboch v ľavom kolene, ostatné váhonosné kĺby nie sú uvedené, nie je ani uvedený rozsah pohybu v ľavom kolene. Pri vlastnom vyšetrení zisťujem, že hybnosť v kĺboch DKK je s fyziologickým rozsahom pohybov, drásoty v kolenách. Z uvedeného vyplýva, že sa jedná o ľahkú formu postihnutia kolenných kĺbov s fyziologickým rozsahom pohybov, nejedná sa o ťažkú formu, ako to uvádza právny zástupca. Cukrovka je metabolické ochorenie, ktoré ovplyvňuje celý organizmus, teda aj kĺby, avšak nie je dokázaná priama úzka súvislosť medzi cukrovkou a artropatiou ako chronickou komplikáciou cukrovky. Poúrazové postihnutie pravého ramenného kĺbu by zodpovedalo maximálne 40 % MPSVZČ a artropatia maximálne 15 % MPSVZČ. Ani jedno ochorenie svojou mierou neprevyšuje rozhodujúce zdravotné postihnite, ktorým je cukrovka. Celková miera poklesu schopnosti vykonávať zárobkovú činnosť je naďalej 50 % (E11/Kap. IV., pol. 1, písm. b). Na pojednávaní dňa 14. mája 2015, po oboznámení s lekárskou správou vypracovanou druhostupňovým posudkovým lekárom sociálneho poistenia MUDr. P. zo dňa 30. marca 2015, právny zástupca navrhovateľky uviedol, že z lekárskej správy z 1. 4. 2014 od MUDr. U. vyplýva, že navrhovateľka má ochorenie kĺbov. Toto ochorenie kĺbov nie je presne špecifikované ani v posudku MUDr. P., do akej miery poškodila cukrovka tento kĺb. MUDr. P. síce uviedol, že toto poškodenie je nižšie ako miera poklesu schopnosti vykonávať zárobkovú činnosť pri cukrovke, ale nikto z lekárov sa nezaoberal tým, v akom štádiu je teraz a do akej miery toto poškodenie ovplyvnila cukrovka. MUDr. P. síce uviedol poškodenie ľavého kolena - ľahkého stupňa, ale právny zástupca poukázal na to, že jeho názor je taký, že to nemusí byť pravda, pretože lekári sa s tým nevysporiadali a nezaoberali. Rovnako poukázal na to, že navrhovateľka pokiaľ sa týka poškodenia ľavej ruky, z lekárskej správy od MUDr. U. vyplýva - obmedzenie aktívnej aj pasívnej hybnosti ľavej ruky, ťažkého stupňa. Rovnako poukázal na to, že navrhovateľka má vzdelanie len učňovku - je vyučená za krajčírku. Momentálne pracuje ako upratovačka a pokiaľ by prišla o túto prácu a mala by robiť krajčírku, tak by túto prácu nemohla vykonávať. Ani v súčasnosti prácu upratovačky nezvláda, je to veľmi náročné pre ňu z toho dôvodu, že robí to na úkor druhej ruky, teda ľavej ruky, ktorú presiľuje a môže sa stať, že obidve ruky budú poškodené natoľko, že by sa vôbec nemohla starať sama o seba. Navrhovateľka na pojednávaní sa v plnom rozsahu pridržiavala vyjadrení svojho právneho zástupcu. Zástupkyňa odporkyne sa v plnom rozsahu pridržiavala lekárskej správy vypracovanej druhostupňovým posudkovým lekárom MUDr. P. a vzhľadom k tomu navrhla napadnuté rozhodnutie odporkyne zo dňa 18. augusta 2014 potvrdiť ako vecne správne. Krajský súd preskúmal napadnuté rozhodnutie odporkyne, i konanie, ktoré mu predchádzalo (§ 250l a nasl. O.s.p.) a dospel k záveru, že opravnému prostriedku navrhovateľky nemožno vyhovieť. Navrhovateľka v konaní nepredložila novšie odborné lekárske nálezy, ktoré by neboli zohľadnené posudkovými lekármi, konštatujúce prípadne iné diagnostické závery ako boli zistené v správnom konaní, a ktoré by predstavovali dôkazy nasvedčujúce možnej existencii novej skutočnosti, ktorou by sa posudkoví lekári sociálneho poistenia mohli zaoberať, resp. ktoré by nasvedčovali inému rozsahu zdravotného poškodenia u navrhovateľky ako bol v čase rozhodovania odporkyne ustálený, alebo by inak prijatý záver spochybňovali. Právny zástupca navrhovateľky v konaní poukazoval len na lekársku správu vypracovanú JUDr. U. zo dňa 1. apríla 2014, s ktorou sa druhostupňový posudkový lekár na dožiadanie súdu vysporiadal v doplňujúcej lekárskej správe vypracovanej dňa 30. marca 2015. V predmetnej lekárskej správe sa druhostupňový posudkový lekár MUDr. P. vysporiadal aj s námietkami vznesenými právnym zástupcom navrhovateľky na pojednávaní pred súdom. Na základe uvedeného dospel súd k záveru, že rozhodnutie odporkyne zo dňa 18. augusta 2014 je vydané v súlade so zákonom, o zákonnosti postupu odporkyne nemal pochybnosti, preto napadnuté rozhodnutie ako zákonné potvrdil v súlade s ust. § 250q ods. 2 O.s.p.. Uznaná miera poklesu schopnosti navrhovateľky vykonávať zárobkovú činnosť bola určená mierou zodpovedajúcou zákonu v čase rozhodovania odporkyne (ako aj v čase posúdenia invalidity navrhovateľky druhostupňovým posudkovým lekárom sociálneho poistenia). V prípade, ak v budúcnosti dôjde k zmene zdravotného stavu navrhovateľky v dôsledku zhoršenia ochorení, môže táto opätovne požiadať o preskúmanie miery poklesu schopnosti alebo zmenu rozhodujúceho postihnutia a stanovenie miery poklesu schopnosti vykonávať zárobkovú činnosť. Odporkyňa v tomto konaní nemá nárok na náhradu trov a podľa výsledku konania navrhovateľke právo na náhradu trov nevzniklo, preto súd o trovách konania rozhodol tak, ako je uvedené vo výrokovej časti tohto rozhodnutia (navrhovateľke náhradu trov konania nepriznáva) v súlade s ust. § 250k ods. 1 O.s.p. v spojení s ust. § 250l ods. 2 O.s.p.. Na margo súd poznamenáva, že v konaní predložené posudky posudkového lekára MUDr. P. sú z hľadiska skutkového úplné, presvedčivo podložené odbornými vyšetreniami a nálezmi nezávislých odborníkov predloženými navrhovateľkou, ako aj zdravotnou dokumentáciou, sú bez nejasností a vnútorných rozporov a vo svojich záveroch sa zhodujú a ani právnym zástupcom navrhovateľky uvádzané výčitky nezakladajú podľa názoru súdu objektívne pochybnosti o odbornosti posudkového lekára, ktoré by vyžadovali vykonať nové dokazovanie vo veci. Pochybnosti právneho zástupcu navrhovateľky o tom, že zdravotný stav navrhovateľky nebol v konaní správne posúdený, považoval súd za nedôvodné, vyvolané len subjektívnym presvedčením právneho zástupcu, čo však nezakladá relevantný dôvod na spochybnenie správnosti skutkových zistení a záverov prijatých v konaní. Nebol preto v tomto štádiu konania daný dôvod na prípadné ďalšie dokazovanie. Poučenie: Proti tomuto rozsudku je prípustné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https://www.kauzis.sk/judikatura/r/ECLI:SK:KSZA:2015:5014201394.2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