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21Scud/21/2014 z 27. 9. 2016</w:t>
      </w:r>
    </w:p>
    <w:p>
      <w:r>
        <w:t>Rozhodnutie Krajského súdu Žilina z 27. septembra 2016, sp. zn. 21Scud/21/2014, ECLI:SK:KSZA:2016:5014200347.2</w:t>
      </w:r>
    </w:p>
    <w:p>
      <w:r>
        <w:t>Súd: Krajský súd Žilina</w:t>
      </w:r>
    </w:p>
    <w:p>
      <w:r>
        <w:t>Spisová značka: 21Scud/21/2014</w:t>
      </w:r>
    </w:p>
    <w:p>
      <w:r>
        <w:t>ECLI: ECLI:SK:KSZA:2016:5014200347.2</w:t>
      </w:r>
    </w:p>
    <w:p>
      <w:r>
        <w:t>Dátum vydania: 27. 9. 2016</w:t>
      </w:r>
    </w:p>
    <w:p>
      <w:r>
        <w:t>Forma: Rozhodnutie</w:t>
      </w:r>
    </w:p>
    <w:p>
      <w:pPr>
        <w:pStyle w:val="Heading2"/>
      </w:pPr>
      <w:r>
        <w:t>Text rozhodnutia</w:t>
      </w:r>
    </w:p>
    <w:p>
      <w:r>
        <w:t>Súd: Krajský súd Žilina Spisová značka: 21Scud/21/2014 Identifikačné číslo súdneho spisu: 5014200347 Dátum vydania rozhodnutia: 28. 09. 2016 Meno a priezvisko sudcu, VSÚ: JUDr. Erika Šobichová ECLI: ECLI:SK:KSZA:2016:5014200347.2 Rozhodnutie Krajský súd v Žiline - ako správny súd, v senáte zloženom z predsedníčky senátu JUDr. Eriky Šobichovej a členov senátu JUDr. Veroniky Poláčkovej a JUDr. Zuzany Jančárovej, v právnej veci žalobcu: G. L., bytom ul. V. Xe, XX-XXX L.-L., Poľská republika, proti žalovanému: Sociálna poisťovňa - ústredie, so sídlom Ul. 29. augusta č. 8-10, Bratislava, za účasti ďalšieho účastníka konania: I. C.., nar. XX.XX.XXXX, bytom D. Xb/XX, XXX XX L.-L., Poľská republika, v konaní o preskúmanie zákonnosti rozhodnutia žalovaného č. 8459-3/2014-BA zo dňa 30.1.2014, takto r o z h o d o l : Krajský súd v Žiline žalobu z a m i e t a. Žalobcovi náhradu trov konania n e p r i z n á v a. o d ô v o d n e n i e : 1. Žalobou doručenou na Krajský súd v Žiline dňa 25.3.2014 označenou ako „odvolanie proti rozhodnutiu 8459-3/2014-BA Sociálnej poisťovne ústredie z 30.1.2014" sa žalobca domáhal preskúmania a zrušenia rozhodnutia žalovaného č. 8459-3/2014-BA zo dňa 30.1.2014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700-0222/2011-23 zo dňa 09.09.2011, ktorým prvostupňový orgán rozhodol, že žalobcovi nevznikla účasť na nemocenskom poistení, dôchodkovom poistení a poistení v nezamestnanosti dňom 9.4.2010. Žalovaný zmenil časť výroku prvostupňového rozhodnutia, keď vypustil text: „...nevznikla účasť na nemocenskom poistení, dôchodkovom poistení a poistení v nezamestnanosti dňom 9. apríla 2010" a vložil resp. doplnil text: „...nevzniklo povinné nemocenské poistenie, povinné dôchodkové poistenie a povinné poistenie v nezamestnanosti dňa 9.apríla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I. C. G. - GM CONZULTING od 9.4.2010 do 31.01.2012. Uvedený zamestnávateľ je zapísaný v registri zamestnávateľov vedeného Sociálnou poisťovňou, pobočka Trnava od 07.04.2010.Podnikateľský subjekt ukončil svoju činnosť ku dňu 2.6.2012. Žalovaný poukázal na Nariadenie Rady (EHS) č. 1408/71 zo dňa 14.07.1971 o uplatňovaní systémov sociálneho zabezpečenia a jeho vykonávacie nariadenie Rady č.574/1972 z 21.3.1972. Poukázal na čl. 13 (2) nariadenia. Nariadenie čl. 14 stanovuje, ktorým právnym predpisom podlieha osoba vykonávajúca činnosti v dvoch alebo viacerých členských štátoch. Poukázal aj na čl. 14 (2) (b) a (c) nariadenia.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Žalovanému bola doručená informácia z poľskej inštitúcie ZUS Varšava, že v posledných rokoch vznikli firmy, ktoré sprostredkúvajú pre poľských SZČO zamestnanie na úväzok v iných členských štátoch, pričom v mnohých prípadoch cieľom tejto činnosti nie je výkon zamestnania na pracovnú zmluvu, ale vyhýbanie sa plateniu odvodov na sociálne zabezpečenie ZUS y podnikateľskej činnosti, ktorú vykonávajú v Poľsku. Poukázal na to,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zamestnancov na území SR, ani splnenie podmienok na určenie miesta podnikania, nebol v konaní preukázaný, preto konštatoval, že žalobcovi povinné nemocenské poistenie, povinné dôchodkové poistenie a povinné poistenie v nezamestnanosti na území SR dňom 9.4.2010 ani nevzniklo. Poukázal na list poľskej inštitúcie ZUS z 10.10.2013, žalovaný akceptoval dňa 10.12.2013 návrh poľskej inštitúcie ZUS na uzatvorenie spoločnej dohody medzi žalovaným a poľskou ZUS v súlade s čl. 16(4) nariadenia Európskeho parlamentu a Rady č. 987/2009, podľa ktorého aj žalobcovi bolo určené poľské zákonodarstvo, ktoré má konečnú platnosť. 2.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3.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a zohľadniť predpisy Spoločenstva o koordinácii systémov sociálneho zabezpečenia. Súhlasil s konaním v jeho neprítomnosti a žiadal priznať náklady konania. 4. Ďalej v dôvodoch žaloby uviedol, že vedie podnikateľskú činnosť na vlastný účet, z ktorej platil príspevky v prospech dôchodkového orgánu. Dňa 9.4.2010 uzavrel dodatočne zmluvu s firmou I. C. G.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dohodu o skončení pracovného pomeru, registračný list FO, potvrdenie o príjmoch fyzickej osoby zo závislej činnosti za rok 2012, výpisy z účtu v banke. 5. Žalovaný vo vyjadrení k žalobe zo dňa 24.5.2014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Krajský súd v Žiline rozsudkom pod č. k. 21Scud/21/2014-60 zo dňa 14.1.2015 žalobu podľa § 250j ods. 1 O.s.p. zamietol. Proti rozsudku podal žalobca odvolanie. Najvyšší súd Slovenskej republiky uznesením pod č. k. 7Sžso/14/2015 zo dňa15.6.2016 predmetný rozsudok zrušil a vec vrátil na ďalšie konanie. Poukázal na to, že bude potrebné do konania pribrať I. C. G. postupom podľa § 250 ods. 1 veta druhá O.s.p. a o veci znovu meritórne rozhodnúť. 7. Krajský súd v Žiline s poukazom na ust. § 32 ods. 3 pís. a) SSP za použitia § 491 ods. 1,2 SSP zaslal žalobu žalobcu spolu s prílohami ako aj vyjadrenie žalovaného ďalšiemu účastníkovi konania - I. C. G.. na vyjadrenie sa v lehote 10 dní s poukazom na ust. 105 ods. 2 pís. a) SSP. Zároveň ďalšieho účastníka konania predvolal aj na nariadený termín pojednávania dňa 28.9.2016. 8. Ďalší účastník konania sa k veci písomne nevyjadril. 9. Na nariadený termín pojednávania dňa 28.9.2016 sa nedostavili žalobca, žalovaný a ani ďalší účastník konania. Doručenie predvolania žalobca a ďalší účastník konania mali vykázané riadne, postupom podľa § 74 SSP. Žalovaný mal rovnako vykázané doručenie predvolania na nariadený termín pojednávania riadnym spôsobom. Svoju neúčasť ospravedlnil len žalovaný, súhlasil s rozhodnutím súdu aj v jeho neprítomnosti. Žalobca a ani ďalší účastník konania svoju neprítomnosť neospravedlnili a ani nežiadali z dôležitého dôvodu o odročenie pojednávania. Súd vec prejednal s poukazom na ust. § 114 SSP aj v neprítomnosti účastníkov konania. Vzhľadom k tomu, že pri vyhlasovaní rozsudku boli prítomní len sudcovia, rozsudok súd vyhlásil postupom podľa § 137 ods. 4 SSP. 10. Krajský súd v Žiline preskúmal napadnuté rozhodnutie žalovaného a po vykonanom dokazovaní dospel k záveru, že žaloba nie je dôvodná, pri aplikácii § 190 SSP. žalobu zamietol, a to z nasledovných dôvodov: 11.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12.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13.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14.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15.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16. Podľa § 6 ods. 1 zákona č. 461/2003 Z.z. v znení neskorších predpisov, poistenec podľa tohto zákona je fyzická osoba, ktorá je nemocensky poistená, dôchodkovo poistená alebo poistená v nezamestnanosti podľa tohto zákona. 17.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18.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19.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20.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21.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22.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I. C. G. - GM CONZULTING, s miestom podnikania Buková 22 (ďalej len „zamestnávateľ", „označený zamestnávateľ"), ktorého miesto podnikania bolo na území SR. 23.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24. Krajský súd z obsahu pripojeného administratívneho spisu zistil, že kontrolu, ktorú vykonávali v správnom konaní správne orgány a je obsiahnutá v správe o vykonaní kontroly zo 14.07.2011 bolo zistené, že podľa tvrdenia p. Q. H.,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25. Žalobca v rámci správneho konania predložil ako listinné dôkazy preukazujúce výkon prác štvrťročné správy o vykonaných prácach, ktorým však absentuje konkrétnejšie miesto vykonania prác, okrem označenia Bratislava, ako aj rozsah prác, ktoré mali v uvedených firmách, ktorých vizitky sú súčasťou fotokópií štvrťročných správ, realizovať. Žalobca dôkazy, ktoré predložil súdu spolu so žalobou na č.l. 15 - 29 spisu bližšie neoznačil, k preukázaniu akých skutočností tieto majú slúžiť, pričom súd poukazuje na to, že tieto neboli predložené žalobcom ani v rámci administratívneho konania. 26. Ani z týchto listinných dôkazov, podľa názoru krajského súdu, žalobca nepreukázal konkrétne vykonávanie prác, jednak v súlade s inštrukciami vykonávania prác, a na základe ktorej mal podľa zamestnávateľa vykonať práce promotéra internetových školení, prezentácia školení podnikateľov cestou propagácie - roznášanie letákov, a to odovzdaním letáku, potvrdenie tohto úkonu slovenským podnikateľom. Naviac, rozsah inštrukcie vykonávania prác, ktorými žalobca preukazoval práce, ktoré pre označeného zamestnávateľa vykonával, nie sú prácami, ktoré podľa tvrdenia Q. H., obsiahnutého v správe o vykonaní kontroly, sa týkali činnosti, ktorú mali zamestnanci označeného zamestnávateľa vrátane žalobcu vykonávať, teda nejednalo sa o internetové školenia, a nepreukazujú ani realizáciu pracovnej náplne, ktorá je obsiahnutá v pracovnej zmluve, ktorú žalobca s označeným zamestnávateľom dňa 9.4.2010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27.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28.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a aj v správnom konaní nepreukazujú skutočnosť, že by reálne, v súlade s dohodnutými pracovnými podmienkami, pre označeného zamestnávateľa od 9.4.2010 žalobca prácu reálne vykonával. 29.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I. C. G.. Podanie a registrácia prihlášky však nie je dôkazom o skutočnom (reálnom) vzniku pracovného pomeru žalobcu u zamestnávateľa. 30.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31. Žalobca v správnom konaní, ani dôkazmi, ktoré pripojil k podanej žalobe nepreukázal, že od uzavretia pracovnej zmluvy dňa 9.4.2010 vykonával u označeného zamestnávateľa konkrétny dojednaný druh práce - promotéra internetových školení. Neuviedol skutkové tvrdenia a relevantné dôkazy, ktorými by skutočný rozsah konkrétnych prác za konkrétne obdobie od 9.4.2010, preukázal. Preto krajský súd konštatuje, že žalobca v konaní bol povinný uniesť bremeno tvrdení a dôkazné bremeno a bol spôsobilý vymedzením skutkových tvrdení a dôkazmi preukázať, aký konkrétny rozsah prác od 9.4.2010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Ako irelevantné k predmetnej veci vyhodnotil súd aj podanie žalobcu zo dňa 25.8.2014, vzhľadom na zistené skutočnosti. 32.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33.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34. Krajský súd konštatuje, že napadnuté rozhodnutie žalovaného je súladné s ustanovením § 209 ods. 1 a nasl. zákona č. 461/2003 Z.z., vychádza zo spoľahlivo zisteného skutočného stavu veci a obsahuje v súlade s cit. zákonom predpísané náležitosti. 35. Vzhľadom na uvedené krajský súd dospel k záveru, že žaloba nie je dôvodná, pri aplikácii § 190 SSP žalobu zamietol. 36. Žalobca v konaní nemal úspech, nevzniklo mu právo na náhradu trov konania, preto krajský súd pri aplikácii § 167 ods. 1 zák. č. 162/2015 Z.z. a contrario, keďže žalobca v konaní úspech nemal, mu právo na náhradu trov konania nepriznal. 37. Toto rozhodnutie bolo prijaté v pomere hlasov 3:0.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https://www.kauzis.sk/judikatura/r/ECLI:SK:KSZA:2016:5014200347.2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