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25Sd/204/2015 z 30. 3. 2016</w:t>
      </w:r>
    </w:p>
    <w:p>
      <w:r>
        <w:t>Rozsudok Krajského súdu Žilina z 30. marca 2016, sp. zn. 25Sd/204/2015, ECLI:SK:KSZA:2016:5015201014.1</w:t>
      </w:r>
    </w:p>
    <w:p>
      <w:r>
        <w:t>Súd: Krajský súd Žilina</w:t>
      </w:r>
    </w:p>
    <w:p>
      <w:r>
        <w:t>Spisová značka: 25Sd/204/2015</w:t>
      </w:r>
    </w:p>
    <w:p>
      <w:r>
        <w:t>ECLI: ECLI:SK:KSZA:2016:5015201014.1</w:t>
      </w:r>
    </w:p>
    <w:p>
      <w:r>
        <w:t>Dátum vydania: 30. 3. 2016</w:t>
      </w:r>
    </w:p>
    <w:p>
      <w:r>
        <w:t>Forma: Rozsudok</w:t>
      </w:r>
    </w:p>
    <w:p>
      <w:r>
        <w:t>Oblasť práva: Správne právo</w:t>
      </w:r>
    </w:p>
    <w:p>
      <w:pPr>
        <w:pStyle w:val="Heading2"/>
      </w:pPr>
      <w:r>
        <w:t>Text rozhodnutia</w:t>
      </w:r>
    </w:p>
    <w:p>
      <w:r>
        <w:t>Súd: Krajský súd Žilina Spisová značka: 25Sd/204/2015 Identifikačné číslo súdneho spisu: 5015201014 Dátum vydania rozhodnutia: 31. 03. 2016 Meno a priezvisko sudcu, VSÚ: Mgr. Nora Tomková ECLI: ECLI:SK:KSZA:2016:5015201014.1 ROZSUDOK V MENE SLOVENSKEJ REPUBLIKY Krajský súd v Žiline, v konaní vedenom pred samosudkyňou Mgr. Norou Tomkovou, v právnej veci navrhovateľky: I. U., nar. XX. X. XXXX, r. č.: XXXXXX/XXXX, bytom F., G. XXX, zast. JUDr. Tomášom Pukajom, advokátom, so sídlom v S. Y., G. T. XXXX, proti odporkyni: Sociálna poisťovňa, ústredie, so sídlom Ul. 29. augusta č. 8, 813 63 Bratislava, o starobný dôchodok, takto r o z h o d o l : Rozhodnutie odporkyne č. XXX XXX XXXX X zo dňa 30. septembra 2015 v spojení so zmenovým rozhodnutím odporkyne č. XXX XXX XXXX X zo dňa 19. januára 2016 p o t v r d z u j e . Navrhovateľke náhradu trov konania n e p r i z n á v a . o d ô v o d n e n i e : Odporkyňa napadnutým rozhodnutím č. XXX XXX XXXX X zo dňa 30. septembra 2015 podľa § 65 a § 82 Zákona o sociálnom poistení v znení neskorších predpisov priznala navrhovateľke od 15. júla 2015 starobný dôchodok v sume 168,40 € mesačne. Predmetným rozhodnutím bolo zmenené rozhodnutie odporkyne zo dňa 27. augusta 2015, ktorým bol navrhovateľke priznaný starobný dôchodok od 15. júla 2015 v sume 154,10 € mesačne. Proti rozhodnutiu odporkyne podala navrhovateľka včas opravný prostriedok, v ktorom namietala nezhodnotenie obdobia od 1. januára 2001 do 16. septembra 2002, kedy sa starala o blízku osobu s ťažkým zdravotným postihnutím. Ďalej namietala nezhodnotenie starostlivosti o syna I., nar. XX. T. XXXX a syna M., nar. X. N. XXXX. Uviedla, že obaja synovia boli ťažko zdravotne postihnutí a obaja zomreli. Navrhovateľka žiadala započítať obdobie 12 rokov, počas ktorých poberala príspevok za starostlivosť o osobu s ťažkým zdravotným postihnutím po uplynutí veku 6 rokov syna M.. Poukázala na skutočnosť, že napadnuté rozhodnutie nezohľadňuje jej ťažkú životnú situáciu. Odporkyňa v písomnom vyjadrení k opravnému prostriedku navrhovateľky uviedla, že obdobie od 1. januára 1980 do 7. júna 1988 je plne zhodnotené ako zamestnanie, v osobnom liste dôchodkového poistenia, ktoré je prílohou oboch rozhodnutí, označené znakom „A“. Obdobie od 8. júna 1988 do 23. novembra 1998 je plne zhodnotené ako doba starostlivosti o dieťa, v osobnom liste dôchodkového poistenia, označené znakom „T“. Obdobie od 24. novembra 1998 do 31. decembra 2000 je plne zhodnotené ako doba osobnej starostlivosti o blízku osobu uznanú za prevažne alebo úplne bezvládnu, ak nebola umiestnená v ústave sociálnej starostlivosti, alebo v obdobnom zdravotnom zariadení, v osobnom liste dôchodkového poistenia, označené znakom „Z“. Obdobie od 1. októbra 2002 do 31. marca 2003 je zhodnotené ako obdobie poberania podpory v nezamestnanosti, v osobnom liste dôchodkového poistenia, označené znakom „M“. Pokiaľ navrhovateľka uviedla, že narodením syna I., nar. XX. T. XXXX bola dôchodkovo poistená podľa § 15 od. 1 písm. c) Zákona o sociálnom poistení, toto tvrdenie nemá oporu v zákone. Ust. § 15 zákona je účinné od 1. januára 2004, teda od účinnosti zákona č. 461/2003 Z. z. o sociálnom poistení. Ust. § 15 od. 1 písm. c) zákona vyžaduje na zhodnotenie starostlivosti o dieťa na dôchodkové účely okrem iného aj podanie prihlášky, ktorú navrhovateľka po narodení syna v roku 1980 nemohla podať, pretože v tejto dobe platili iné právne predpisy o sociálnom zabezpečení. Podľa § 255 ods. 1 zákona za obdobie dôchodkového poistenia sa považuje aj zamestnanie a náhradná doba získané pred 1. januárom 2004 podľa predpisov účinných pred 1. januárom 2004, ak tento zákon neustanovuje inak. Z uvedeného ustanovenia vyplýva, že obdobie dôchodkového poistenia sa hodnotí podľa právnych predpisov účinných v čase, kedy trvalo zamestnanie alebo náhradné doby. V opačnom prípade, by išlo o uplatnenie retroaktivity, čo v právnom systéme Slovenskej republiky nie je možné. Odporkyňa rovnako poukázala na to, že roky, počas ktorých navrhovateľka získala len náhradné doby, a teda osobný mzdový bod v hodnote 0,3 sa z rozhodujúceho obdobia vylučujú. Sporné obdobie od 1. januára 2001 do 16. septembra 2002 (do úmrtia syna), počas ktorého sa navrhovateľka osobne starala o úplne bezvládneho syna I. U., odporkyňa na dôchodkové účely nehodnotila, pretože uvedená doba sa podľa § 169c ods. 2 Zákona o sociálnom zabezpečení v znení zákona č. 446/2000 Z. z. hodnotí len v období od 1. januára 1976 do 31. decembra 2000. Z uvedeného vyplýva, že sporné obdobie od 1. januára 2001 do 16. septembra 2002 nie je možné hodnotiť na dôchodkové účely. Vzhľadom na námietky navrhovateľky bolo odporkyňou vydané nové rozhodnutie č. XXX XXX XXXX X dňa 19. januára 2016 s rozšíreným odôvodnením. Týmto rozhodnutím odporkyňa zmenila napadnuté rozhodnutie zo dňa 30. septembra 2015 v časti odôvodnenie. Právny zástupca navrhovateľky na pojednávaní uviedol, že ide o sporné obdobie od 1. januára 2001 do 16. septembra 2002, ktoré odporkyňa nehodnotí ako obdobie dôchodkového poistenia, pričom sa odvoláva na § 9 ods. 1 písm. k) zákona č. 100/1988 Zb.. Odporkyňa k tomu uvádza aj ust. § 169c ods. 2 Zákona o sociálnom zabezpečení v znení zákona č. 446/2000 Z. z. s poukazom na to, že na základe tohto ustanovenia nezapočítala rozhodné obdobie od 1. januára 2001 do 16. septembra 2002, pričom odporkyňa citáciu tohto zákona bezdôvodne skreslila a skrátila. Citácia zákona hovorí jasne: Doba osobnej starostlivosti o blízku osobu, ktorá bola prevažne alebo úplne bezvládna a nebola umiestnená v zariadení sociálnych služieb alebo v obdobnom zdravotníckom zariadení, získaná od 1. januára 1976 do 31. decembra 2000, sa hodnotí od 1. januára 2001podľa predpisov účinných do 31. decembra 2000. Z uvedeného vyplýva, že od 1. januára 2001 hodnotíme toto obdobie podľa zákonov účinných do 31. decembra 2000. Zákony účinné do 31. 12. 2000 jasne hovoria, že do doby dôchodkového poistenia sa zarátava aj obdobie starostlivosti o ťažko zdravotne postihnutú osobu. To, že sa navrhovateľka starala o ťažko zdravotne postihnutú osobu nie je sporné, jediným sporným je vlastne zarátanie tohto obdobia, od januára 2001 do 16. septembra 2002. V prípade, ak by sa vychádzalo z vyjadrenia odporkyne, tak toto obdobie by obdobím hluchým, v ktorom osoba, ktorá sa stará o ťažko zdravotne postihnutú osobu, by nebola žiadnym spôsobom dôchodkovo poistená alebo by sa toto obdobie nezarátalo do dôchodkového poistenia. Pritom zákon hovorí jasne, že obdobie od 1. januára 2001 sa hodnotí do tejto doby, ale sa použijú ustanovenia zákona, ktoré sú platné do 31. 12. 2000. Odporkyňa citáciu tohto zákona skrátila v prospech seba. Ak by použila aktuálnu citáciu zákona, ktorá bola účinná v tom čase, na ktoré sa odvoláva, tá jednoznačne preukazuje, že toto obdobie sa hodnotí, ale podľa zákonov nie účinných od 1. 1. 2001, ale účinných do 31. 12. 2000 a vlastne tieto zákony do 31. 12. 2000 umožňovali započítať túto dobu starostlivosti o blízku osobu, ktorá nebola umiestnená do žiadneho zdravotného zariadenia do obdobia dôchodkového poistenia. V prípade, ak by odporkyňa započítala toto rozhodné obdobie, na ktoré navrhovateľka má nárok, získala by minimálne 30 rokov dôchodkového poistenia, a tým pádom by získala aj nárok na minimálny dôchodok, čo je matku, ktorá vychovala šesť detí, z toho dve ťažko zdravotne postihnuté, ktoré jej aj umreli ešte predčasne, aspoň ako také zadosťučinenie vzhľadom na jej ťažký život, ktorý si musela podstúpiť. Navrhovateľka sa na pojednávaní v plnom rozsahu pridržiavala vyjadrení svojho právneho zástupcu, ktorý podľa nej povedal všetko. Zástupkyňa odporkyne sa pridržiavala vyjadrení odporkyne z 1. 12. 2015, ako aj doplňujúceho vyjadrenia z 18. 2. 2016. Poukázala na to, že ust. § 9 zákona č. 100/1988 Zb. ods. 1 písm. k) platil od 1. 1. 1976 do 31. 12. 2000. Osoby starajúce sa o ťažko zdravotne postihnutých mali žiaľ od roku 2000 hluché obdobie a mohli sa prihlásiť na dôchodkové poistenie dobrovoľne až od 1. 8. 2006. K vyjadreniam zástupkyne odporkyne právny zástupca navrhovateľky poukázal na to, že v prechodných ustanoveniach, a to práve v § 169 písm. c) ods. 2 je uvedené, že doba osobnej starostlivosti o blízku osobu, ktorá bola prevažne alebo úplne bezvládna a nebola umiestnená v zariadení sociálnych služieb alebo v obdobnom zdravotníckom zariadení, získaná od 1. januára 1976 do 31. decembra 2000, sa hodnotí od 1. januára 2001 podľa predpisov účinných do 31. decembra 2000. Krajský súd v súlade s ust. § 250l - § 250s O.s.p. preskúmal napadnuté rozhodnutie odporkyne, vypočul prítomných účastníkov konania, oboznámil sa s administratívnym spisom odporkyne a dospel k záveru, že opravný prostriedok navrhovateľky nie je dôvodný. V predmetnom konaní bolo sporným započítanie obdobia od 1. januára 2001 do 16. septembra 2002, počas ktorého sa navrhovateľka osobne starala o úplne bezvládneho syna I. U.. Podľa § 9 ods. 1 písm. k) Zákona o sociálnom zabezpečení sa do zamestnania na dôchodkové účely z celkovej doby započítava ako náhradná doba aj doba osobnej starostlivosti o blízku osobu, ktorá bola prevažne alebo úplne bezvládna a nebola umiestnená v zariadení sociálnych služieb alebo v obdobnom zdravotníckom zariadení, a to najskôr od 1. januára 1976. Uvedená doba podľa § 169c ods. 2 Zákona o sociálnom zabezpečení v znení zákona č. 446/2000 Z. z. sa však hodnotí len v období od 1. januára 1976 do 31. decembra 2000. Sporné obdobie u navrhovateľky (od 1. januára 2001 do 16. septembra 2002) teda nie je možné hodnotiť na dôchodkové účely. Uvedené bolo vysvetlené v rozhodnutí odporkyne č. XXX XXX XXXX X zo dňa 19. januára 2016, ktorým odporkyňa zmenila rozhodnutie zo dňa 30. septembra 2015 v časti odôvodnenie. Na základe uvedeného dospel súd k záveru, že rozhodnutie odporkyne zo dňa 30. septembra 2015 v spojení so zmenovým rozhodnutím odporkyne zo dňa 19. januára 2016 je vydané v súlade so zákonom, o zákonnosti postupu odporkyne nemal pochybnosti, preto napadnuté rozhodnutia ako zákonné potvrdil v súlade s ust. § 250q ods. 2 O.s.p.. Odporkyňa v tomto konaní nemá nárok na náhradu trov a podľa výsledku konania navrhovateľke právo na náhradu trov nevzniklo, preto súd o trovách konania rozhodol tak, ako je uvedené vo výrokovej časti tohto rozhodnutia (navrhovateľke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https://www.kauzis.sk/judikatura/r/ECLI:SK:KSZA:2016:5015201014.1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