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24Sd/256/2015 z 27. 1. 2016</w:t>
      </w:r>
    </w:p>
    <w:p>
      <w:r>
        <w:t>Uznesenie Krajského súdu Žilina z 27. januára 2016, sp. zn. 24Sd/256/2015, ECLI:SK:KSZA:2016:5015201100.2</w:t>
      </w:r>
    </w:p>
    <w:p>
      <w:r>
        <w:t>Súd: Krajský súd Žilina</w:t>
      </w:r>
    </w:p>
    <w:p>
      <w:r>
        <w:t>Spisová značka: 24Sd/256/2015</w:t>
      </w:r>
    </w:p>
    <w:p>
      <w:r>
        <w:t>ECLI: ECLI:SK:KSZA:2016:5015201100.2</w:t>
      </w:r>
    </w:p>
    <w:p>
      <w:r>
        <w:t>Dátum vydania: 27. 1. 2016</w:t>
      </w:r>
    </w:p>
    <w:p>
      <w:r>
        <w:t>Forma: Uznesenie</w:t>
      </w:r>
    </w:p>
    <w:p>
      <w:pPr>
        <w:pStyle w:val="Heading2"/>
      </w:pPr>
      <w:r>
        <w:t>Text rozhodnutia</w:t>
      </w:r>
    </w:p>
    <w:p>
      <w:r>
        <w:t>Súd: Krajský súd Žilina Spisová značka: 24Sd/256/2015 Identifikačné číslo súdneho spisu: 5015201100 Dátum vydania rozhodnutia: 28. 01. 2016 Meno a priezvisko sudcu, VSÚ: JUDr. Zuzana Jančárová ECLI: ECLI:SK:KSZA:2016:5015201100.2</w:t>
      </w:r>
    </w:p>
    <w:p>
      <w:r>
        <w:t>Uznesenie Krajský súd v Žiline, v právnej veci navrhovateľky: Y. H., nar. XX.X.XXXX, r. č.: XXXXXX/XXXX, bytom XXX XX M., L. XXXX/XX, proti odporkyni: Sociálna poisťovňa, ústredie, so sídlom Ul. 29. augusta č. 8-10, 813 63 Bratislava, o výšku starobného dôchodku, v konaní o opravnom prostriedku podanom navrhovateľkou proti rozhodnutiam odporkyne č. XXX XXX XXXX X (- I.) zo dňa 28.9.2015, takto</w:t>
      </w:r>
    </w:p>
    <w:p>
      <w:r>
        <w:t>r o z h o d o l :</w:t>
      </w:r>
    </w:p>
    <w:p>
      <w:r>
        <w:t>Súd konanie z a s t a v u j e .</w:t>
      </w:r>
    </w:p>
    <w:p>
      <w:r>
        <w:t>Odporkyni náhradu trov konania n e p r i z n á v a .</w:t>
      </w:r>
    </w:p>
    <w:p>
      <w:r>
        <w:t>o d ô v o d n e n i e :</w:t>
      </w:r>
    </w:p>
    <w:p>
      <w:r>
        <w:t>Napadnutým rozhodnutím č. XXX XXX XXXX X zo dňa 28.9.2015 odporkyňa Sociálna poisťovňa, ústredie Bratislava podľa § 65 a § 82 zák. č. 461/2003 Z.z. o sociálnom poistení v znení neskorších predpisov priznala navrhovateľke od 30. júla 2015 starobný dôchodok v sume 202,10 € mesačne. Starobný dôchodok bol navrhovateľke priznaný podľa čl. 52 ods. 1 písm. a) a ods. 4 nariadenia (ES) Európskeho parlamentu a Rady č. 883/2004 o koordinácii systémov sociálneho zabezpečenia v znení nariadenia Európskeho parlamentu a Rady (ES) č. 988/2009. Ďalším rozhodnutím č. XXX XXX XXXX X - I. zo dňa 28.9.2015 odporkyňa rozhodla podľa § 81 ods. 2 zák. č. 461/2003 Z.z. o sociálnom poistení tak, že navrhovateľke od 30. júla 2015 vypláca starobný dôchodok v sume 101,10 € mesačne, vdovský dôchodok v sume 329,30 € mesačne, čo spolu predstavuje 430,40 € mesačne. V dôvodoch tohto rozhodnutia odporkyňa okrem iného uviedla, že podľa § 81 ods. 2 zák. č. 461/2003 Z.z. ak sú splnené podmienky nároku na výplatu starobného dôchodku a podmienky nároku na výplatu vdovského dôchodku, vypláca sa dôchodok, ktorý je vyšší, v plnej sume a nižší dôchodok sa vypláca v polovičnej sume.</w:t>
      </w:r>
    </w:p>
    <w:p>
      <w:r>
        <w:t>Proti týmto rozhodnutiam podala navrhovateľka včas opravný prostriedok, v ktorom namietala výpočet sumy priznaného starobného dôchodku, jeho krátenie na polovicu z dôvodu výplaty jej vdovského dôchodku, pričom namietala, že v roku 1985 jej bolo zhodnotených len 349 dní obdobia dôchodkového poistenia a v roku 1992 len 320 dní.</w:t>
      </w:r>
    </w:p>
    <w:p>
      <w:r>
        <w:t>Uvedený opravný prostriedok navrhovateľky bol dňa 7.12.2015 predložený odporkyňou Krajskému súdu v Žiline na rozhodnutie.</w:t>
      </w:r>
    </w:p>
    <w:p>
      <w:r>
        <w:t>Odporkyňa vo vyjadrení k opravnému prostriedku navrhovateľky zo dňa 30.11.2015 žiadala napadnuté rozhodnutie č. XXX XXX XXXX X zo dňa 28.9.2015 v spojení s rozhodnutím č. XXX XXX XXXX X. - I. zo dňa 28.9.2015 ako vecne správne potvrdiť.</w:t>
      </w:r>
    </w:p>
    <w:p>
      <w:r>
        <w:t>Podaním zo dňa 25.1.2016, doručeným Krajskému súdu v Žiline dňa 27.1.2016, vzala navrhovateľka späť podaný opravný prostriedok.</w:t>
      </w:r>
    </w:p>
    <w:p>
      <w:r>
        <w:t>Rozhodovanie o opravných prostriedkoch proti rozhodnutiam správnych orgánov je upravené v tretej hlave piatej časti Občianskeho súdneho poriadku (ďalej len „O.s.p.“), konkrétne v ust. § 250l až § 250s O.s.p.</w:t>
      </w:r>
    </w:p>
    <w:p>
      <w:r>
        <w:t>Podľa § 250l ods. 2 O.s.p. pokiaľ v tejto hlave nie je ustanovené inak, použije sa primerane ustanovenie druhej hlavy s výnimkou § 250a.</w:t>
      </w:r>
    </w:p>
    <w:p>
      <w:r>
        <w:t>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w:t>
      </w:r>
    </w:p>
    <w:p>
      <w:r>
        <w:t>Podľa § 250h ods. 2 O.s.p. až do rozhodnutia súdu môže žalobca vziať žalobu späť; ak žalovanému medzitým vznikli trovy konania, rozhodne súd o ich náhrade.</w:t>
      </w:r>
    </w:p>
    <w:p>
      <w:r>
        <w:t>Podľa § 250d ods. 3 O.s.p. súd uznesením konanie zastaví, ak bola žaloba vzatá späť (§ 250h ods. 2 O.s.p.). Odvolanie proti uzneseniu je prípustné.</w:t>
      </w:r>
    </w:p>
    <w:p>
      <w:r>
        <w:t>S poukazom na dispozitívny úkon navrhovateľky súd konanie podľa § 250d ods. 3 O.s.p. v spojení s § 250h ods. 2 O.s.p. zastavil.</w:t>
      </w:r>
    </w:p>
    <w:p>
      <w:r>
        <w:t>O trovách konania súd rozhodol primerane podľa ust.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w:t>
      </w:r>
    </w:p>
    <w:p>
      <w:r>
        <w:t>Poučenie:</w:t>
      </w:r>
    </w:p>
    <w:p>
      <w:r>
        <w:t>Proti tomuto uzneseniu je prípustné odvolanie do 15 dní odo dňa jeho doručenia prostredníctvom Krajského súdu v Žiline na Najvyšší súd Slovenskej republiky v Bratislave, písomne v troch vyhotoveniach.</w:t>
      </w:r>
    </w:p>
    <w:p>
      <w:r>
        <w:t>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w:t>
      </w:r>
    </w:p>
    <w:p>
      <w:r>
        <w:t>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w:t>
      </w:r>
    </w:p>
    <w:p>
      <w:r>
        <w:t>Ustanovenie § 205a ods. 1 O.s.p. sa nepoužije v konaniach podľa § 120 ods. 2 O.s.p.</w:t>
      </w:r>
    </w:p>
    <w:p>
      <w:r>
        <w:t>Rozsah, v akom sa rozhodnutie napáda a dôvody odvolania môže odvolateľ rozšíriť len do uplynutia lehoty na odvolanie (§ 205 ods. 3 O.s.p.).</w:t>
      </w:r>
    </w:p>
    <w:p>
      <w:r>
        <w:t>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https://www.kauzis.sk/judikatura/r/ECLI:SK:KSZA:2016:5015201100.2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