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25Sd/51/2016 z 6. 4. 2016</w:t>
      </w:r>
    </w:p>
    <w:p>
      <w:r>
        <w:t>Rozsudok Krajského súdu Žilina z 6. apríla 2016, sp. zn. 25Sd/51/2016, ECLI:SK:KSZA:2016:5016200214.1</w:t>
      </w:r>
    </w:p>
    <w:p>
      <w:r>
        <w:t>Súd: Krajský súd Žilina</w:t>
      </w:r>
    </w:p>
    <w:p>
      <w:r>
        <w:t>Spisová značka: 25Sd/51/2016</w:t>
      </w:r>
    </w:p>
    <w:p>
      <w:r>
        <w:t>ECLI: ECLI:SK:KSZA:2016:5016200214.1</w:t>
      </w:r>
    </w:p>
    <w:p>
      <w:r>
        <w:t>Dátum vydania: 6. 4. 2016</w:t>
      </w:r>
    </w:p>
    <w:p>
      <w:r>
        <w:t>Forma: Rozsudok</w:t>
      </w:r>
    </w:p>
    <w:p>
      <w:r>
        <w:t>Oblasť práva: Správne právo</w:t>
      </w:r>
    </w:p>
    <w:p>
      <w:pPr>
        <w:pStyle w:val="Heading2"/>
      </w:pPr>
      <w:r>
        <w:t>Text rozhodnutia</w:t>
      </w:r>
    </w:p>
    <w:p>
      <w:r>
        <w:t>Súd: Krajský súd Žilina Spisová značka: 25Sd/51/2016 Identifikačné číslo súdneho spisu: 5016200214 Dátum vydania rozhodnutia: 07. 04. 2016 Meno a priezvisko sudcu, VSÚ: Mgr. Nora Tomková ECLI: ECLI:SK:KSZA:2016:5016200214.1 ROZSUDOK V MENE SLOVENSKEJ REPUBLIKY Krajský súd v Žiline, v konaní vedenom pred samosudkyňou Mgr. Norou Tomkovou, v právnej veci navrhovateľa: A. Z., nar. XX. X. XXXX, r. č.: XXXXXX/XXXX, bytom S. XXX, proti odporkyni: Sociálna poisťovňa, ústredie, so sídlom Ul. 29. augusta č. 8, 813 63 Bratislava, o invalidný dôchodok, takto r o z h o d o l : Rozhodnutie odporkyne č. XXX XXX XXXX X. zo dňa 4. decembra 2015 p o t v r d z u j e . Navrhovateľovi náhradu trov konania n e p r i z n á v a . o d ô v o d n e n i e : Odporkyňa napadnutým rozhodnutím č. XXX XXX XXXX X. zo dňa 4. decembra 2015 podľa § 70 ods. 1 a § 71 ods. 1 Zákona o sociálnom poistení v znení neskorších predpisov a podľa čl. 46 nariadenia (ES) Európskeho parlamentu a Rady č. 883/2004 o koordinácii systémov sociálneho zabezpečenia zamietla žiadosť navrhovateľa o invalidný dôchodok zo dňa 9. novembra 2015. Proti rozhodnutiu odporkyne podal navrhovateľ včas opravný prostriedok, v ktorom poukázal na svoj nepriaznivý zdravotný stav a priložil lekárske správy. Na základe podaného opravného prostriedku bol zdravotný stav navrhovateľa opätovne posúdený posudkovým lekárom sociálneho poistenia odporkyne, pobočky Čadca dňa 27. januára 2016 a posudkovým lekárom sociálneho poistenia odporkyne, ústredie dňa 25. februára 2016. Posudkoví lekári sociálneho poistenia zotrvali na pôvodnom posudku, že navrhovateľ nie je invalidný podľa § 71 ods. 1 Zákona o sociálnom poistení, lebo má mieru poklesu schopnosti vykonávať zárobkovú činnosť 40 % v porovnaní so zdravou fyzickou osobou. Druhostupňový posudkový lekár sociálneho poistenia MUDr. N. v lekárskej správe zo dňa 25. februára 2016 uviedol: V odvolacom konaní sme sa oboznámili s celou doručenou zdravotnou dokumentáciou, so všetkými predloženými odbornými nálezmi, vykonali sme vlastné vyšetrenie. Navrhovateľ po zlomenine dolného konca pravej stehennej kosti zasahujúce vnútrokĺbne, riešený operačne, osteosyntetický materiál ponechaný, končatina je bez osovej úchylky, bez skrátenia, hybnosť v bedrovom kĺbe a kolennom kĺbe je ľahko obmedzená, nie je prítomná svalová hypotrofia ani skrátenie končatiny. Vzhľadom na miernu hypotóniu stehenného svalstva a ľahko obmedzenú hybnosť dvoch susedných kĺbov, hodnotíme MPSVZČ na hornej hranici daného rozpätia, t. j. 30 %. Ostatné ochorenia uvedené v diagnostických záveroch pri osobitnom hodnotení svojou mierou neprevyšujú rozhodujúce zdravotné postihnutie, pri hodnotení vzájomných súvislostí majú vplyv na schopnosť zárobkovej činnosti, preto MPSVZČ zvyšujeme o 10 %. Chronická obštrukčná choroba pľúc je ľahkého stupňa, funkčné pľúcne vyšetrenie bez redukcie vitálnej kapacity a bez obštrukčnej ventilačnej poruchy po prekonanej embólii do pľúc v 10/2014. Cukrovka je kompenzovaná na diéte a bolesti chrbtice s ľahkým obmedzením statodynamiky C úseku bez postihnutia miešnych koreňov a myelopatie. Hepatopatia a mierna chronická gastritída bez poruchy výživy. Celková miera poklesu schopnosti vykonávať zárobkovú činnosť je naďalej 40 % (S72/Kapitola XV., oddiel G, položka 43, písm. a). Na pojednávaní zotrval navrhovateľ na písomne podanom opravnom prostriedku. Uviedol v Čadci aj v Žiline ho posudkoví lekári sociálneho poistenia posúdili zle. Noha ho stále bolí, ani po úraze s ním nikto nebol spísať pracovný úraz. Pracovný úraz utrpel v roku 2014 niekedy v máji. Zástupkyňa odporkyne poukázala na posudok posudkového lekára MUDr. N. zo dňa 25. februára 2016, ako aj na písomné vyjadrenie odporkyne vo veci zo dňa 14. 3. 2016 a vzhľadom k tomu navrhla napadnuté rozhodnutie odporkyne zo dňa 4. decembra 2015 potvrdiť ako vecne správne. Krajský súd preskúmal napadnuté rozhodnutie odporkyne, i konanie, ktoré mu predchádzalo (§ 250l a nasl. O.s.p.) a dospel k záveru, že opravný prostriedok navrhovateľa nie je dôvodný. Z obsahu súdneho a administratívneho spisu v predmetnej veci vyplýva, že ide o konanie o posúdenie invalidity na základe opravného prostriedku navrhovateľa z dôvodu nesúhlasu s určenou mierou poklesu schopnosti zárobkovej činnosti. O odbornej úrovni druhostupňového posudkového lekára MUDr. N. nemá súd dôvod pochybovať. Navrhovateľ v konaní nepredložil žiadne lekárske správy, ktoré by neboli zohľadnené posudkovými lekármi, konštatujúce prípadne iné diagnostické závery ako boli zistené v správnom konaní, a ktoré by predstavovali dôkazy nasvedčujúce existencii novej skutočnosti, ktorou by sa posudkoví lekári sociálneho poistenia neboli zaoberali, resp. ktoré by nasvedčovali inému rozsahu zdravotného poškodenia u navrhovateľa ako bol v čase rozhodovania odporkyne ustálený alebo by inak prijatý záver spochybňovali. Pokiaľ navrhovateľ na pojednávaní spomínal, že utrpel pracovný úraz, o tejto skutočnosti nie je v dávkovom spise žiaden záznam. Bolo v záujme navrhovateľa, aby sa pracovný úraz v aktuálnej dobe dovyšetroval. Na základe uvedeného dospel súd k záveru, že rozhodnutie odporkyne zo dňa 4. decembra 2015 je vydané v súlade so zákonom, o zákonnosti postupu odporkyne nemal pochybnosti, preto napadnuté rozhodnutie ako zákonné potvrdil v súlade s ust. § 250q ods. 2 O.s.p.. Uznaná miera poklesu schopnosti navrhovateľa vykonávať zárobkovú činnosť je určená mierou zodpovedajúcou zákonu v čase rozhodovania odporkyne (ako aj v čase posúdenia invalidity navrhovateľa druhostupňovým posudkovým lekárom sociálneho poistenia). V prípade, ak by v budúcnosti došlo k zmene zdravotného stavu navrhovateľa v dôsledku zhoršenia ochorení, môže opätovne požiadať o preskúmanie miery poklesu schopnosti alebo zmenu rozhodujúceho postihnutia a stanovenie miery poklesu schopnosti vykonávať zárobkovú činnosť. Odporkyňa v tomto konaní nemá nárok na náhradu trov a podľa výsledku konania navrhovateľovi právo na náhradu trov nevzniklo, preto súd o trovách konania rozhodol tak, ako je uvedené vo výrokovej časti tohto rozhodnutia (navrhovateľovi náhradu trov konania nepriznáva) v súlade s ust. § 250k ods. 1 O.s.p. v spojení s ust. § 250l ods. 2 O.s.p..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https://www.kauzis.sk/judikatura/r/ECLI:SK:KSZA:2016:5016200214.1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