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22Sp/18/2016 z 1. 9. 2016</w:t>
      </w:r>
    </w:p>
    <w:p>
      <w:r>
        <w:t>Rozsudok Krajského súdu Žilina z 1. septembra 2016, sp. zn. 22Sp/18/2016, ECLI:SK:KSZA:2016:5016200220.1</w:t>
      </w:r>
    </w:p>
    <w:p>
      <w:r>
        <w:t>Súd: Krajský súd Žilina</w:t>
      </w:r>
    </w:p>
    <w:p>
      <w:r>
        <w:t>Spisová značka: 22Sp/18/2016</w:t>
      </w:r>
    </w:p>
    <w:p>
      <w:r>
        <w:t>ECLI: ECLI:SK:KSZA:2016:5016200220.1</w:t>
      </w:r>
    </w:p>
    <w:p>
      <w:r>
        <w:t>Dátum vydania: 1. 9. 2016</w:t>
      </w:r>
    </w:p>
    <w:p>
      <w:r>
        <w:t>Forma: Rozsudok</w:t>
      </w:r>
    </w:p>
    <w:p>
      <w:r>
        <w:t>Oblasť práva: Správne právo</w:t>
      </w:r>
    </w:p>
    <w:p>
      <w:pPr>
        <w:pStyle w:val="Heading2"/>
      </w:pPr>
      <w:r>
        <w:t>Text rozhodnutia</w:t>
      </w:r>
    </w:p>
    <w:p>
      <w:r>
        <w:t>Súd: Krajský súd Žilina Spisová značka: 22Sp/18/2016 Identifikačné číslo súdneho spisu: 5016200220 Dátum vydania rozhodnutia: 02. 09. 2016 Meno a priezvisko sudcu, VSÚ: JUDr. Jana Martinčeková ECLI: ECLI:SK:KSZA:2016:5016200220.1 ROZSUDOK V MENE SLOVENSKEJ REPUBLIKY Krajský súd v Žiline, v konaní pred samosudkyňou JUDr. Janou Martinčekovou v právnej veci navrhovateľa: POHOTOVOSŤ, s. r. o., so sídlom Pribinova 25, Bratislava, IČO: 35 807 598, proti odporcovi: Okresný úrad Kysucké Nové Mesto, katastrálny odbor, so sídlom Družstevná č. 1052, Kysucké Nové Mesto, za účasti účastníka konania: U. X., rod. I., nar. XX.XX.XXXX, bytom Q. č. XXX/XX, S. K. Q., v konaní o opravnom prostriedku proti rozhodnutiu odporcu č. k. V 608/2015 zo dňa 14.10.2015, takto r o z h o d o l : Krajský súd v Žiline rozhodnutie odporcu č.k. V 608/2015 zo dňa 14.10.2015 p o t v r d z u j e. Navrhovateľovi náhradu trov konania n e p r i z n á v a . o d ô v o d n e n i e : Napadnutým rozhodnutím Okresný úrad Kysucké Nové Mesto zamietol návrh na povolenie vkladu do katastra nehnuteľností podľa § 31 ods. 3 Katastrálneho zákona vyplývajúci zo záložnej zmluvy uzavretej medzi navrhovateľom a účastníkom konania. V odôvodnení odporca uviedol, že záložnú zmluvu podpísal Peter Mamojka, predseda Občianskeho združenia ProHelp - združenie občianskoprávnej pomoci, na základe dohody o splnomocnení, ktorá bola podpísaná splnomocnencom. Táto dohoda o splnomocnení je v zmysle § 39 a 22 ods. 2 Občianskeho zákonníka (ďalej len „OZ") absolútne neplatná pre rozpor záujmov dlžníka a jeho splnomocnenca. Dlžník nemohol vôbec ovplyvniť výber splnomocnenca, nakoľko dohoda o splnomocnení je spísaná na formulárovej typovej zmluve, kde splnomocnenec je vopred určený a jeho názov je zapracovaný priamo do tlačového textu dohody. Splnomocnenec už pri spisovaní predtlače dohody bol v kontakte so záložným veriteľom, preto je záujem splnomocnenca v rozpore so záujmami zastúpeného. Splnomocniteľ ani splnomocnenec nevedeli v čase uzavretia dohody o splnomocnení, ku ktorým nehnuteľnostiam bude záložná zmluva uzavretá, a to vzhľadom na formuláciu, že zástupca uzavrie v mene dlžníka záložnú zmluvu k nehnuteľnostiam, ktoré v čase uzavretia záložnej zmluvy sú vo vlastníctve dlžníka, a to bez bližšieho označenia nehnuteľností. V zmysle § 53 ods. 1 OZ je dohoda o splnomocnení štandardná zmluvná podmienka, ktorej znenie nemohol ovplyvniť spotrebiteľ. Ide tu o hrubú nerovnováhu v právach a povinnostiach v neprospech spotrebiteľov. Preto podľa § 53 ods. 5 OZ neprijateľné podmienky v spotrebiteľských zmluvách sú neplatné. V danom prípade ide o vážnu nekalú obchodnú praktiku podľa § 7 ods. 2 písm. a) Zákona o ochrane spotrebiteľa. Proti tomuto rozhodnutiu podal odvolanie navrhovateľ. Uviedol, že podľa jeho názoru plnomocenstvo uzavreté medzi spoločnosťou ProHelp a účastníkom konania je platné. Správny orgán musí spoľahlivo zistiť skutkový stav veci a to úplne a presne. Napadnuté rozhodnutie vychádza len z ničím nepodložených „predpokladov". Správny orgán vidí neprípustnosť plnomocenstva v dôvode uvedenom v § 22 ods. 2 Občianskeho zákonníka. Rozpor však musí reálne existovať a nestačí len potenciálna možnosť takéhoto rozporu.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Nestotožnil sa s názorom odporcu, že dohoda o splnomocnení je absolútne neplatná pre neprijateľnú zmluvnú podmienku podľa § 53 ods. 1 OZ. Žiadal napadnuté rozhodnutie zrušiť a vec vrátiť odporcovi na ďalšie konanie. Odporca sa k podanému odvolaniu vyjadril tak, že sa nestotožnil s tvrdeniami odvolateľa uvedenými v odvolaní, zotrval na právnom názore vyjadrenom vo výroku a odôvodnení napadnutého rozhodnutia. Žiadal, aby súd napadnuté rozhodnutie ponechal v platnosti v celom rozsahu. Účastník konania sa k opravnému prostriedku písomne nevyjadril. Krajský súd v Žiline preskúmal napadnuté rozhodnutie podľa § 250l a nasl. O.s.p. v spojení s § 492 ods. 1 z.č. 162/2015 Z.z. (Správny súdny poriadok) v rozsahu danom opravným prostriedkom navrhovateľa, pričom zistil, že rozhodnutie odporcu je zákonné, toto bolo potrebné potvrdiť pri aplikácii ust. § 250q ods. 3 O.s.p., a to z nasledovných dôvodov. V preskúmavanej veci súd zistil, že okresnému úradu bol podaný návrh na vklad zmluvy o zriadení záložného práva do katastra nehnuteľností, ktorý bol podpísaný navrhovateľom. Ako príloha k návrhu na vklad bola priložená zmluva o zriadení záložného práva, ktorá bola uzatvorená medzi záložným veriteľom - navrhovateľom a záložcom - účastníkom konania v zastúpení na základe dohody o splnomocnení: ProHelp - združenie občianskoprávnej pomoci, so sídlom Povraznícka 18, Bratislava. Predmetom záložnej zmluvy bolo zriadenie záložného práva k nehnuteľnostiam vo výlučnom vlastníctve účastníka konania.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uzavretej medzi záložným veriteľom na strane veriteľa a záložcom na strane dlžníka. Z dohody o splnomocnení uzavretej medzi splnomocniteľom a splnomocnencom ProHelp, združením občianskoprávnej pomoci so sídlom Povraznícka 18, Bratislava v zastúpení Petrom Mamojkom, predsedom združenia, súd zistil, že táto dohoda je vyhotovená forme predtlače (formulára), kde splnomocnenec je v rámci predtlače už dopredu vpísaný. Z dohody o splnomocnení súd zistil, že táto bola uzatvorená v súvislosti resp. v spojitosti so zmluvou o úvere uzatvorenou účastníkom konania so spoločnosťou Pohotovosť, s. r. o., Bratislava č. zmluvy 504700260, pričom splnomocniteľ udelil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31 ods. 7 katastrálneho zákona okresný úrad doručí rozhodnutie o zamietnutí vkladu všetkým účastníkom konania. Proti tomuto rozhodnutiu možno podať odvolanie. Odvolanie sa podáva na okresnom úrade, ktorý rozhodnutie vydal, v lehote do 30 dní odo dňa jeho doručenia. Ak okresný úrad podanému odvolaniu nevyhovie v celom rozsahu, o odvolaní rozhodne súd. Okresný úrad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príslušný ten okresný úrad, v obvode ktorej sa nehnuteľnosť nachádza. V priebehu vkladového konania okresný úrad ako správny orgán posudzuje podstatné náležitosti príslušného zmluvného typu, a to z hľadiska kritérií, ktoré sú uvedené v § 31 ods. 1 katastrálneho zákona. To znamená, že vkladové konanie predstavuje rozhodovací procesný postup, pri ktorom okresný úrad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(ďalej Smernica),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Krajský súd v Žiline konštatuje, že odporca dostatočne zistil skutkový stav veci. Krajský súd sa stotožnil s právnym posúdením veci zo strany správneho orgánu čo sa týka posúdenia dohody o splnomocnení ako absolútne neplatného právneho úkonu podľa § 53 ods. 5 OZ a na doplnenie uvádza nasledovné: Dohoda o splnomocnení uzatvorená medzi účastníkom konania a občianskym združením ProHelp nie je uzatvorená riadne pre rozpor s ust. § 53 ods. 1 Občianskeho zákonníka a podľa § 53 ods. 5 Občianskeho zákonníka je ako celok absolútne neplatná. Na dohodu o splnomocnení je potrebné nahliadať ako na predtlačenú - formulárovú zmluvu poskytnutú na tento účel poskytovateľom úveru - navrhovateľom, obsahujúcu zmluvnú podmienku, ktorej obsah dlžník nemôže ovplyvniť, nakoľko mu je predložená v jednom ,,balíku" s úverovou zmluvou, v ktorej bol vopred určený zástupca účastníka konania bez možnosti jeho slobodného výberu, čím táto podmienka spôsobila značnú nerovnováhu v právach a povinnostiach zmluvných strán v neprospech spotrebiteľa a je neprijateľná. Podľa názoru súdu, v danom prípade bola dohoda o splnomocnení vpísaná do tzv. formulárovej dohody (alebo predtlačenej, keď teda dlžník - záložca- účastník konania nemohol ovplyvniť obsah takejto dohody), je zo strany súdu potrebné konštatovať, že v danom prípade bola obmedzená možnosť, aby si splnomocniteľ - záložca - účastník konania - zvolil splnomocnenca - zástupcu, ktorý by za neho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Tiež obsahové rozvrhnutie plnomocenstva v časti, kde sa vpisuje predmet záložnej zmluvy, navodzovalo možnosť následného dopisovania ďalších nehnuteľností. Rovnako neprijateľnou podmienkou je fakt, že uzavretie úverovej zmluvy bolo podmienené udelením splnomocnenia zástupcovi, ktorého vopred vybral veriteľ, keďže zmluvu aj splnomocnenie koncipoval výlučne veriteľ, čím došlo k vytvoreniu značnej nerovnováhy v právach a povinnostiach v neprospech dlžníka. Z týchto dôvodov sa súd stotožnil s právnym názorom správneho orgánu a rovnako považuje túto dohodu o splnomocnení za neprijateľnú podmienku, a teda za neplatnú podľa ust. § 53 ods. 5 Občianskeho zákonníka. To spôsobuje, že splnomocnenec nemá hmotné právo, aby v mene splnomocniteľa platne uzavrel záložnú zmluvu a preto po posúdení takejto zmluvy podľa § 31 ods. 1 katastrálneho zákona bolo potrebné návrh na vklad záložnej zmluvy zamietnuť. Preto je nedôvodná odvolacia námietka navrhovateľa, že nie je možné na dohodu o splnomocnení aplikovať ustanovenia Občianskeho zákonníka o spotrebiteľských zmluvách. Práve naopak, aj táto dohoda je dohodou vo svoje podstate spotrebiteľskou, pretože bola uzavretá v priamej príčinnej súvislosti so zmluvou o úvere, ktorá je nepochybne zmluvou spotrebiteľskou. Pokiaľ by nedošlo k uzavretiu úverovej zmluvy medzi navrhovateľom a účastníkom konania, nedošlo by k uzavretiu ani dohody o splnomocnení. Na jednej strane navrhovateľ podľa výpisu z Obchodného registra má v predmete činnosti poskytovanie úverov z vlastných zdrojov. Na druhej strane z listinných dôkazných prostriedkov nachádzajúcich sa v administratívnom spise nebolo preukázané, že by účastník konania bral úver za účelom financovania podnikateľskej činnosti, preto ide o spotrebiteľa aj vo vzťahu k uzavretej dohode o splnomocnení. Vzhľadom na vyššie uvedené, nebolo potrebné zaoberať sa ďalšími námietkami navrhovateľa proti napadnutému rozhodnutiu. Vzhľadom na uvedené skutočnosti súd rozhodnutie odporcu ako zákonné potvrdil. O náhrade trov konania rozhodol súd podľa §250k ods. 1 O.s.p. za použitia §250l ods. 2 O.s.p.. Navrhovateľ nebol úspešným účastníkom konania, preto mu náhrada trov konania nepatrí. Účastníkovi konania v konaní podľa V. časti O.s.p. náhradu trov konania zo zákona neprináleží. Poučenie: Proti tomuto rozsudku je možné podať odvolanie v lehote do 15 dní odo dňa jeho doručenia prostredníctvom tunajšieho súdu na Najvyšší súd Slovenskej republiky v Bratislave.</w:t>
      </w:r>
    </w:p>
    <w:p/>
    <w:p>
      <w:r>
        <w:t>Zdroj: KAUZIS.SK – https://www.kauzis.sk/judikatura/r/ECLI:SK:KSZA:2016:5016200220.1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