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20Scud/4/2016 z 18. 12. 2016</w:t>
      </w:r>
    </w:p>
    <w:p>
      <w:r>
        <w:t>Uznesenie Krajského súdu Žilina z 18. decembra 2016, sp. zn. 20Scud/4/2016, ECLI:SK:KSZA:2016:5016200465.1</w:t>
      </w:r>
    </w:p>
    <w:p>
      <w:r>
        <w:t>Súd: Krajský súd Žilina</w:t>
      </w:r>
    </w:p>
    <w:p>
      <w:r>
        <w:t>Spisová značka: 20Scud/4/2016</w:t>
      </w:r>
    </w:p>
    <w:p>
      <w:r>
        <w:t>ECLI: ECLI:SK:KSZA:2016:5016200465.1</w:t>
      </w:r>
    </w:p>
    <w:p>
      <w:r>
        <w:t>Dátum vydania: 18. 12. 2016</w:t>
      </w:r>
    </w:p>
    <w:p>
      <w:r>
        <w:t>Forma: Uznesenie</w:t>
      </w:r>
    </w:p>
    <w:p>
      <w:pPr>
        <w:pStyle w:val="Heading2"/>
      </w:pPr>
      <w:r>
        <w:t>Text rozhodnutia</w:t>
      </w:r>
    </w:p>
    <w:p>
      <w:r>
        <w:t>Súd: Krajský súd Žilina Spisová značka: 20Scud/4/2016 Identifikačné číslo súdneho spisu: 5016200465 Dátum vydania rozhodnutia: 19. 12. 2016 Meno a priezvisko sudcu, VSÚ: JUDr. Jana Martinčeková ECLI: ECLI:SK:KSZA:2016:5016200465.1 Uznesenie Krajský súd v Žiline, v právnej veci žalobcu: Y. U., nar. XX.XX.XXXX, bytom Y. XXXX, L. X - S., Česká republika, štátny občan Českej republiky, právne zastúpeného Advokátskou kanceláriou Zárecký Zeman, so sídlom T. XX, X., proti žalovanému: Okresný dopravný inšpektorát Okresného riaditeľstva Policajného zboru v Martine, so sídlom Novomeského 34, Martin, o preskúmanie opatrenia žalovaného č. ORP-P-17/DI-E-2014 zo dňa 19.05.2016, takto r o z h o d o l : Konanie zastavuje. Žiaden z účastníkov konania n e m á p r á v o na náhradu trov konania. o d ô v o d n e n i e : 1. Žalobou zo dňa 27.05.2016, doručenou Krajskému súdu v Žiline dňa 31.05.2016, sa žalobca prostredníctvom právneho zástupcu domáhal preskúmania zákonnosti a následne zrušenia podania (listu) žalovaného Okresného dopravného inšpektorátu Okresného riaditeľstva Policajného zboru v Martine č. ORP-P-17/DI-E-2014 zo dňa 19.05.2016 - upovedomia o zaslaní odporu žalobcu na Krajské riaditeľstvo Policajného zboru Krajský dopravný inšpektorát v Žiline na rozhodnutie. 2. Podaním zo dňa 30.06.2016, doručeným súdu dňa 30.06.2016 faxom, doplneným originálom doručeným súdu dňa 04.07.2016, označeným ako „Rozšírenie správnej žaloby a doplnenie nových skutočností sp. zn. 20Scud 4/2016“, žalobca ako žalovaného v rade 2/ označil Krajský dopravný inšpektorát Krajského policajného zboru v Žiline, so sídlom Kuzmányho č. 26, 012 23 Žilina. Uvedeným podaním sa domáhal zrušenia (okrem listu Okresného dopravného inšpektorátu Okresného riaditeľstva Policajného zboru v Martine č. ORP-P-17/DI-E-2014 zo dňa 19.05.2016) aj rozhodnutia Krajského dopravného inšpektorátu Krajského policajného zboru v Žiline č. KRPZ-ZA-KDI-SK4/2016 zo dňa 23.06.2016 - oznámenia o oneskorenom odpore proti rozkazu o uložení sankcie za priestupok. Vzhľadom na to, že podanie zo dňa 30.06.2016 je novou žalobou vo veci preskúmania zákonnosti rozhodnutia Krajského dopravného inšpektorátu Krajského policajného zboru v Žiline č. KRPZ-ZA-KDI- SK4/2016 zo dňa 23.06.2016, uvedená žaloba bola na krajskom súde v Žiline zapísaná pod novou spisovou značkou 25Sa/98/2016 a bude sa o nej konať samostatne. 3. Podľa § 87 ods. 4, prvá a druhá veta zák. č. 372/1990 Zb. o priestupkoch obvinený z priestupku môže proti rozkazu podať do 15 dní odo dňa jeho doručenia odpor správnemu orgánu, ktorý rozkaz vydal. Včasným podaním odporu sa rozkaz zrušuje a správny orgán pokračuje v konaní. 4. Podľa § 87 ods. 5 zák. č. 372/1990 Zb. o priestupkoch rozkaz, proti ktorému nebol včas podaný odpor, má účinky právoplatného rozhodnutia. 5. Podľa § 51 zák. č. 372/1990 Zb. o priestupkoch ak nie je v tomto alebo v inom zákone ustanovené inak, vzťahujú sa na konanie o priestupkoch všeobecné predpisy o správnom konaní. 6. Podľa § 57 ods. 2 zák. č. 71/1967 Zb. o správnom konaní ak nerozhodne správny orgán, ktorý napadnuté rozhodnutie vydal, o odvolaní, predloží ho spolu s výsledkami doplneného konania a so spisovým materiálom odvolaciemu orgánu najneskôr do 30 dní odo dňa, keď mu odvolanie došlo, a upovedomí o tom účastníka konania. 7. Podľa § 60 zák. č. 71/1967 Zb. o správnom konaní odvolací orgán je povinný preskúmať i oneskorené odvolanie z toho hľadiska, či neodôvodňuje obnovu konania alebo zmenu alebo zrušenie rozhodnutia mimo odvolacieho konania. 8. Z obsahu podaní žalobcu a z pripojeného administratívneho spisu Okresného riaditeľstva PZ v Martine, Okresného dopravného inšpektorátu č.p. ORP-P-17/DI-E-14, vyplýva, že žalovaný listom zo dňa 19.05.2016, č. ORP-P-17/DI-E-2014 upovedomil žalobcu o zaslaní žalobcom podaného odporu proti rozhodnutiu ORPZ ODI č. ORP-P-17/DI-E-2014 zo dňa 03.02.2014 (Rozkaz o uložení sankcie za priestupok) na Krajské riaditeľstvo Policajného zboru Krajský dopravný inšpektorát v Žiline (ďalej aj „KRPZ KDI“) na rozhodnutie, v zmysle § 65 ods. 1 zák. č. 71/1967 Zb. o správnom konaní. 9. Podľa § 7 písm. e) SSP správne súdy nepreskúmavajú rozhodnutia orgánov verejnej správy a opatrenia orgánov verejnej správy predbežnej, procesnej alebo poriadkovej povahy, ak nemohli mať za následok ujmu na subjektívnych právach účastníka konania. 10. Podľa § 99 písm. b) SSP správny súd konanie uznesením zastaví, ak zistil taký nedostatok procesnej podmienky konania, ktorý nemožno odstrániť, a nebol dôvod na odmietnutie žaloby podľa § 98 ods. 1. 11. Krajský súd konštatuje, že žaloba bola podaná proti opatreniu, ktorým žalovaný v zmysle § 57 ods. 2 Správneho poriadku upovedomil žalobcu, že predložil podľa neho oneskorene podaný odpor správnemu orgánu najbližšie vyššieho stupňa na rozhodnutie. Opatrenie o upovedomení účastníka o predložení správneho spisu odvolaciemu orgánu v rámci prebiehajúceho správneho konania však predstavuje procesné opatrenie, týkajúce sa vedenia konania, pričom takéto opatrenie súdnemu prieskumu nepodlieha (§ 7 písm. e) SSP). V danom prípade toto opatrenie nie je možné považovať ani za rozhodnutie týkajúce sa základných práv a slobôd žalobcu, lebo správne orgány napadnutým opatrením nerozhodli vo veci, ktorá je predmetom samotného správneho konania a pokiaľ bolo následne vydané meritórne rozhodnutie v zmysle § 60 Správneho poriadku, toto je predmetom samostatného súdneho konania. Napadnutým opatrením správny orgán prvého stupňa len zabezpečil, aby bol žalobca informovaný, že podaný odpor a k nemu prináležiaci správny spis boli predložené na rozhodnutie druhostupňovému správnemu orgánu. 12. Pokiaľ žalobca odvodzoval možnosť prieskumu tohto opatrenia tým, že žalovaný v opatrení rozkaz považoval za právoplatný, uvedené je právne irelevantné, pretože samotné posúdenie oneskorenosti podaného odporu a tým aj právoplatnosť prvostupňového rozhodnutia neposudzuje žalovaný (jeho právne názor uvedený v napadnutom opatrení je bez právneho významu), ale až odvolací orgán. 13. Vzhľadom k tomu, že v danom prípade sa žalobca podanou žalobu domáha preskúmania zákonnosti aktu orgánu verejnej správy, ktorý nie je spôsobilý byť predmetom súdneho prieskumu, súd konanie zastavil, pri aplikácii § 99 písm. b) v spojení s § 7 písm. e) SSP. 14. O náhrade trov konania súd rozhodol podľa § 167 písm. b) SSP, podľa ktorého žiaden z účastníkov konania nemá právo na náhradu trov konania, ak konanie bolo zastavené. Poučenie: Proti tomuto rozhodnutiu je prípustná kasačná sťažnosť, ak to zákon pripúšťa (§ 439, § 440 SSP) v lehote 30 dní od doručenia rozhodnutia krajského súdu a podáva sa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19. decembra 2016 JUDr. Jana Martinčeková predsedníčka senátu Za správnosť vyhotovenia: Miriama Talapková</w:t>
      </w:r>
    </w:p>
    <w:p/>
    <w:p>
      <w:r>
        <w:t>Zdroj: KAUZIS.SK – https://www.kauzis.sk/judikatura/r/ECLI:SK:KSZA:2016:5016200465.1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