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13Co/75/2016 z 13. 9. 2016</w:t>
      </w:r>
    </w:p>
    <w:p>
      <w:r>
        <w:t>Uznesenie Krajského súdu Žilina z 13. septembra 2016, sp. zn. 13Co/75/2016, ECLI:SK:KSZA:2016:5113217640.3</w:t>
      </w:r>
    </w:p>
    <w:p>
      <w:r>
        <w:t>Súd: Krajský súd Žilina</w:t>
      </w:r>
    </w:p>
    <w:p>
      <w:r>
        <w:t>Spisová značka: 13Co/75/2016</w:t>
      </w:r>
    </w:p>
    <w:p>
      <w:r>
        <w:t>ECLI: ECLI:SK:KSZA:2016:5113217640.3</w:t>
      </w:r>
    </w:p>
    <w:p>
      <w:r>
        <w:t>Dátum vydania: 13. 9. 2016</w:t>
      </w:r>
    </w:p>
    <w:p>
      <w:r>
        <w:t>Forma: Uznesenie</w:t>
      </w:r>
    </w:p>
    <w:p>
      <w:r>
        <w:t>Oblasť práva: Občianske právo</w:t>
      </w:r>
    </w:p>
    <w:p>
      <w:pPr>
        <w:pStyle w:val="Heading2"/>
      </w:pPr>
      <w:r>
        <w:t>Text rozhodnutia</w:t>
      </w:r>
    </w:p>
    <w:p>
      <w:r>
        <w:t>Súd: Krajský súd Žilina Spisová značka: 13Co/75/2016 Identifikačné číslo súdneho spisu: 5113217640 Dátum vydania rozhodnutia: 14. 09. 2016 Meno a priezvisko sudcu, VSÚ: JUDr. Mária Dubcová ECLI: ECLI:SK:KSZA:2016:5113217640.3 Uznesenie Krajský súd v Žiline ako súd odvolací v senáte zloženom z predsedníčky senátu JUDr. Márie Dubcovej a členov senátu Mgr. Zuzany Štolcovej, JUDr. Róberta Bebčáka, v právnej veci žalobcu: CD Consulting s.r.o., so sídlom Politických vězňů 1272/21, 110 00 Praha 1, Nové Město, Česká republika, IČO: 264 29 705, zastúpeného zástupcom Fridrich Paľko, s. r. o., so sídlom Grösslingova 4, 811 09 Bratislava, IČO: 36 864 421, proti žalovanému: O. Z., nar. X.X.XXXX, bytom Z. XX, XXX XX Z., v konaní o zaplatenie 1.496,24 Eur s príslušenstvom, o odvolaní žalobcu proti rozsudku Okresného súdu Čadca č.k. 7C/192/2013-106 zo dňa 02. februára 2016 v napadnutých výrokoch, takto r o z h o d o l : Rozsudok Okresného súdu Čadca č.k. 7C/192/2013-106 zo dňa 02. februára 2016 v napadnutých výrokoch I., II., IV., ktorými bola žaloba zamietnutá, určená zmluvná podmienka v článku 17 všeobecných podmienok úverovej spotrebiteľskej zmluvy č. 5850946 zo dňa 5.12.2008 uzavretej medzi veriteľom Pohotovosť, s.r.o., Bratislava a dlžníkom O. Z. o dojednaní vypĺňacieho práva zmenky veriteľom za neprijateľnú zmluvnú podmienku v celom rozsahu a pre neprijateľnosť za neplatnú zmluvnú podmienku v celom rozsahu, žalovanému náhrada trov konania nepriznaná, z r u š u j e a v tejto časti v r a c i a vec súdu prvej inštancie na ďalšie konanie. o d ô v o d n e n i e : 1. Napadnutým rozsudkom okresný súd žalobu zamietol (výrok I.). Ďalším výrokom II. určil zmluvnú podmienku v článku 17 všeobecných podmienok úverovej spotrebiteľskej zmluvy č. 5850946 zo dňa 5.12.2008 uzavretej medzi veriteľom Pohotovosť, s.r.o., Bratislava a dlžníkom O. Z. o dojednaní vypĺňacieho práva zmenky veriteľom za neprijateľnú zmluvnú podmienku v celom rozsahu a pre neprijateľnosť za neplatnú zmluvnú podmienku v celom rozsahu. Výrokom III. bolo konanie zastavené v časti týkajúcej sa zaplatenia zmenkového úroku vo výške 0,19 % denne zo sumy 1.496,24 Eur od 19.5.2009 do zaplatenia. Výrokom IV. žalovanému náhrada trov konania nebola priznaná. Okresný súd v odôvodnení poukázal na to, že žalobca sa podaným návrhom na uplatnenie pohľadávky podľa článku 4 ods. 1 Nariadenia Európskeho parlamentu a Rady ES č. 861/2007, ktorým sa ustanovuje európske konanie vo veciach s nízkou hodnotou sporu domáhal zaplatenia zmenkovej pohľadávky (ďalej len „Nariadenie"). Okresný súd poukázal na to, že návrh bol návrhom zo zmenky zo dňa 05.12.2008 (č.l. 4 spisu). Neúplná (blanko) zmenka na rad bola vystavená v prospech spoločnosti Pohotovosť, s.r.o., IČO: 35 807 598, Pribinova 25, 811 09 Bratislava. Vystaviteľom zmenky bol žalovaný O. Z.. Zmenka bola vystavená k spotrebiteľskej zmluve č. 5850946. Číslo úverovej zmluvy bolo uvedené priamo v obsahových náležitostiach zmenky na č.l. 4 spisu. Žalobca úverovú zmluvu k návrhu nepripojil. Spoločnosť Pohotovosť, s.r.o., Bratislava, IČO: 35 807 598 indosovala spornú zmenku na nadobúdateľa - žalobcu CD Consulting s.r.o., IČO: 264 29 705, Praha 3, Česká republika. Dôkazným bremenom žalobcu bolo preukázať formálnu platnosť zmenky, podľa ktorej právo na zaplatenie uplatnil. Žalobca žiadal zaplatiť zmenkovú sumu 1.496,24 Eur, zmenkový úrok 0,25 % denne, 6 % úrok ročne zo zmenkovej sumy, zmenkovú odmenu 1/3 percenta zmenkovej sumy, teda 4,99 Eur a náhradu trov konania. Návrh bol zo strany okresného súdu doručený žalovanému s procesnými poučeniami a s tlačivom „C" podľa článku 5 ods. 2, 3 Nariadenia, pričom žalovaný sa k návrhu nevyjadril. Vo vzťahu k vedľajšiemu účastníkovi, ktorý mal vystupovať na strane žalovaného ako spotrebiteľa, okresný súd uviedol, že keďže tento nepredložil súhlas žalovaného s jeho vstupom do konania na jeho strane podľa § 93 ods. 3 novely OSP, tak na vedľajšie účastníctvo okresný súd neprihliadal. 2. V ďalšom postupe okresný súd uviedol, že vykonal dokazovanie podľa článku 7 ods. 1 písm. b), článku 9 ods. 1 - 3 Nariadenia, a to oboznámením sa s návrhom, porovnaním zmenky v tomto konaní so zmenkou v exekučnom konaní vrátane spotrebiteľskej zmluvy, k zabezpečeniu ktorej bola zmenka vystavená, oboznámením sa s pripojenou fotokópiou exekučného spisu sp. zn. 16Er/382/2010. Z takto vykonaného dokazovania, hlavne z exekučného spisu sp. zn. 16Er/382/2010 zistil, že úverová spotrebiteľská zmluva na č.l. 4 spisu sp. zn. 7C/192/2013 pod č. 5850946 bola uzavretá medzi spoločnosťou Pohotovosť, s.r.o., Bratislava a žalovaným dňa 05.12.2008 na poskytnutý úver 663,88 Eur, navýšený o poplatok 634,67 Eur, spolu 1298,55 Eur. Žalovaný mal dlh zaplatiť v 12 splátkach po 108,21 Eur. V úverovej zmluve neboli uvedené úroky z úveru, ani RPMN, ani rozpis splátok. Neoddeliteľnou súčasťou úverovej spotrebiteľskej zmluvy boli všeobecné podmienky. Ďalej poukázal okresný súd na článok 17 všeobecných podmienok úverovej spotrebiteľskej zmluvy, kde bola Dohoda o vyplnení zmenky. Podľa obsahového znenia článku 17 všeobecných podmienok úverovej spotrebiteľskej zmluvy okresný súd mal preukázané, že ku dňu uzavretia úverovej spotrebiteľskej zmluvy, teda ku dňu 05.12.2008 a ku dňu vystavenia zmenky v totožný deň 05.12.2008 v zmenke nebola uvedená zmenková suma 1.496,73 Eur, ani splatnosť zmenkového úroku 0,25 % denne. Tieto údaje mal vyplniť jednostranne remitent, najskôr v deň, kedy sa podľa bodu 4 zmluvy stane splatný celý dlh, t.j.,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bola neúplnou zmenkou - blankozmenka, ktorú jednostranne v neprítomnosti dlžníka vypísal veriteľ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bolo číslo úverovej spotrebiteľskej zmluvy uvedené. 3. Okresný súd mal jednoznačne preukázané, že v tomto prípade bola zmenka vystavená ako zabezpečovací právny prostriedok k spotrebiteľskej zmluve. Tento záver bol preukázaný tým, že samotná zmenka (č.l. 4) obsahovala číslo úverovej spotrebiteľskej zmluvy - 5850946, ktoré bolo zhodné s číslom úverovej spotrebiteľskej zmluvy v exekučnom konaní pod sp. zn. 16Er/382/2010 (č.l. 6). Zmenka (č.l. 4), ktorá tvorila predmet sporu sp. zn. 7C/192/2013 bola totožná so zmenkou v konaní sp. zn. 16Er/382/2010 (č.l. 4), ktorá bola vystavená ako zabezpečovací prostriedok k spotrebiteľskej úverovej zmluve, čo vyplýva z článku 17 všeobecných podmienok úverovej zmluvy - dohody o vyplnení zmenky, aj zo záverov rozhodcovského súdu (č.l. 7). Taký záver bol podložený aj tým, že zmenka a spotrebiteľská úverová zmluva boli vystavené v totožný deň 05.12.2008. Pokiaľ zmenka mala všetky formálne náležitosti, bolo zrejmé, že išlo o zabezpečovací právny úkon akcesorickej povahy, a preto bolo nevyhnutné pre jej platnosť posudzovať platnosť primárneho právneho úkonu, ktorý zabezpečovala, teda úverovú spotrebiteľskú zmluvu a platnosť článku 17 všeobecných podmienok úverovej spotrebiteľskej zmluvy, na základe ktorého blankozmenka bola veriteľom jednostranne vypísaná. 4. Okresný súd v ďalšom poukázal na § 52 ods. 1, 2, 3, 4, § 53a ods. 1, § 54 ods. 1, 2, § 37 ods. 1, § 39 Občianskeho zákonníka v spojení s § 265 Obchodného zákonníka, § 153 ods. 3, 4 v tom čase platného Občianskeho súdneho poriadku za použitia § 4 ods. 6, 8 zákona č. 258/2001 Z.z., Smernice 93/13/EHS a dospel k záveru, že článok 17 všeobecných podmienok úverovej spotrebiteľskej zmluvy je neprijateľnou zmluvnou podmienkou. Neplatným spôsobom podľa záveru okresného súdu bolo dojednané vyplnenie zmenky. Uzavretie spotrebiteľskej zmluvy podľa výsledkov vykonaného dokazovania bolo podmienené podpisom zmenky zo strany spotrebiteľa, čo vyplynulo z rovnakého dátumu zmenky a úverovej spotrebiteľskej zmluvy, ako aj z článku 17 všeobecných podmienok úverovej spotrebiteľskej zmluvy. Podmienka o vyplnení zmenky bola neprijateľná zmluvná podmienka podľa § 53 ods. 2 Občianskeho zákonníka, pretože nebola individuálne so spotrebiteľom dojednaná,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17 všeobecných podmienok o vyplnení zmenky nemohol ovplyvniť. Dôkazné bremeno na preukázanie opaku bolo na veriteľovi, ktorý toto dôkazné bremeno neuniesol. 5. Dojednanie v článku 17 všeobecných podmienok o vypĺňacom práve zmenky bolo neprijateľnou zmluvnou podmienkou podľa záveru okresného súdu aj preto, že spôsobovala značnú nerovnováhu práv a povinností, teda značne zhoršovala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spotrebiteľa obchádzaním ustanovení zákona o ochrane spotrebiteľa, čo bol zároveň aj rozpor so zákonom, a teda neplatnosť právneho úkonu podľa § 39 Občianskeho zákonníka, § 265 Obchodného zákonníka. Značnú nerovnováhu v právach spôsobilo dojednanie v článku 17 všeobecných podmienok úverovej spotrebiteľskej zmluvy aj preto, že veriteľ sám vyplní zmenku v deň splatnosti celého dlhu. Žalovaný ako spotrebiteľ nijako nemohol ovplyvniť výšku zmenkovej sumy, dátum splatnosti zmenkového úroku, ktoré si do zmenky jednostranne dopísal veriteľ. Dojednanie vypĺňacieho práva zmenky v článku 17 všeobecných podmienok úverovej spotrebiteľskej zmluvy bolo neplatné aj podľa § 37 ods. 1 Občianskeho zákonníka pre neurčitosť, nepreskúmateľnosť. Spotrebiteľ nevedel, aká suma do zmenky bude dopísaná.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6. Dojednanie vypĺňacieho práva zmenky podľa článku 17 všeobecných podmienok bolo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bol veriteľom vypísaný zmenkový úrok vo výške 0,25 % denne krát 365 dní = vo výške 91,25 % ročne. 7. Dohoda o vypĺňacom práve zmenky v článku 17 všeobecných podmienok bola neprijateľnou zmluvnou podmienkou podľa záveru okresného súdu aj podľa § 53 ods. 4 písm. j) Občianskeho zákonníka, pretože výška úveru (dlhu) a úroku mala byť takto určená až v čase splnenia, v tomto prípade splatnosti úveru, kedy vzniklo veriteľovi právo vypísať zmenkovú sumu a splatnosť zmenkového úroku podľa článku 17 všeobecných podmienok. 8. Dojednanie vypĺňacieho práva zmenky v článku 17 všeobecných podmienok úverovej spotrebiteľskej zmluvy bolo neprijateľnou zmluvnou podmienkou aj podľa § 53 ods. 4 Občianskeho zákonníka, pretože v rozpore s kogentnými ustanoveniami zákona uvedené dojednanie umožnilo veriteľovi obísť zákonné ustanovenia a vpísať do zmenky pri jej vyplnení také plnenia, na ktoré mu vôbec nevznikol nárok. Úverová spotrebiteľská zmluva neobsahovala zákonné náležitosti podľa § 4 ods. 2 písm. h), i), j), k) zákona č. 258/2001 Z.z., § 9 ods. 9 zákona č. 129/2010 Z.z.. Neobsahovala údaj o RPMN a neobsahovala rozpis splátok. Podľa § 4 ods. 3 zákona č. 258/2001 Z.z. a § 9 ods. 9 zákona č. 129/2010 Z.z. sa spotrebiteľský úver považoval za bezúročný a bez poplatkov. Skutočný úver bez poplatkov bol poskytnutý žalovanému vo výške 663,88 Eur. Veriteľovi nevzniklo právo na vrátenie poplatku vo výške 634,67 Eur, o ktorý úver navýšil, ani na úrok. Napriek uvedenému do zmenky dopísal zmenkovú sumu 1.496,24 Eur a zmenkový úrok vo výške 0,25 % denne. 9. Okresný súd poukázal na § 53 ods. 5 Občianskeho zákonníka, rozhodnutie Najvyššieho súdu SR sp. zn. 4 Obo 161/2007 zo dňa 6.5.2008, § 153 ods. 3, 4 v tom čase platného Občianskeho súdneho poriadku a uviedol, že bol viazaný návrhom žalobcu, ktorý sa domáhal nároku na základe zmenky ako právneho titulu, ktorý nebol uplatnený na základe úverovej spotrebiteľskej zmluvy. Okrem viazanosti okresného súdu predmetom sporu rozhodnutiu okresného súdu priznať žalobcovi úver (zostatok úveru) bez úrokov, bez poplatkov, bránila aj tá skutočnosť, že žalobca nepreukázal, koľko skutočne žalovaný zaplatil z poskytnutého úveru 663,88 Eur ku dňu rozhodovania súdu. 10. Porovnávaním zmenkového nároku podľa zmenky vo výške 1.496,24 Eur s výškou nároku uplatneného v tomto konaní 1.496,24 Eur, okresný súd bez účtovných dokladov o zaplatení mohol len uvažovať, že nevznikol žiaden rozdiel a žalovaný nezaplatil ani časť poskytnutej sumy. Z úverovej spotrebiteľskej zmluvy vyplynulo, že spotrebiteľský úver bez úrokov, bez poplatkov bol poskytnutý vo výške 663,88 Eur. Pri aplikácii logického výkladu by potom nezaplatený úver bez úroku, bez poplatkov predstavoval maximálne sumu 663,88 Eur a nie sumu 1.496,24 Eur tvoriacu predmet sporu. Za skutkovej a dôkaznej situácie okresný súd preto z úradnej povinnosti nemohol zaviazať k vydaniu bezdôvodného obohatenia vo výške preplatku zákonného plnenia. 11. Okresný súd poukázal na § 17 zákona č. 191/1950 Zb. Zákon zmenkový a šekový (ďalej len „zákon č. 191/1950 Zb.") s tým, že v danom prípade boli splnené všetky zákonné podmienky na skúmanie skutkových a právnych okolností, na základe ktorých bola zmenka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 nekalému konaniu okresný súd nemohol poskytnúť právnu ochranu. Preto okresný súd dospel k záveru, že aj keď žalovaný v tomto konaní neprodukoval námietky, okresný súd musel z úradnej moci chrániť práva spotrebiteľa, dané kogentnými ustanoveniami zákona. Z týchto dôvodov preto žalobu na zaplatenie nárokov zo zmenky zamietol v celom rozsahu. Okresný súd poukázal aj na zjednocujúce Stanovisko NS SR č. 93/2015 zo dňa 20.10.2015 k postupu súdov nižšieho stupňa vo veciach návrhov s uplatneným právom zo zmenky vo vzťahu k ochrane spotrebiteľa. Vzhľadom k uvedenému stanovisku preto mal okresný súd oprávnenie ex offo skúmať absolútnu neplatnosť právnych úkonov, a to primárneho právneho úkonu - spotrebiteľskej zmluvy a akcesorického právneho úkonu - zmenky až po úroveň neplatnosti dohody o vypĺňacom práve zmenky. Z okolnosti prejednávanej veci okresnému súdu vyplynula súvislosť s nekalou povahou a neprípustnosťou uplatneného nároku, a to priamo z obsahových náležitostí zmenky, kde bolo uvedené číslo a dátum uzavretia spotrebiteľskej zmluvy, na zabezpečenie ktorej zmenka bola vystavená. O čiastočnom späťvzatí žaloby okresný súd rozhodol podľa § 96 ods. 1, 2 v tom čase platného Občianskeho súdneho poriadku za súhlasu žalovaného v spojení s § 101 ods. 3 O.s.p., keď vychádzal zo zákonnej domnienky súhlasu žalovaného s čiastočným zastavením konania. Úspešnou sporovou stranou bol žalovaný - spotrebiteľ. Podľa § 142 ods. 1 O.s.p. vzniklo žalovanému právo na náhradu trov konania. Tieto trovy konania na strane žalovaného nevznikli, neboli uplatnené návrhom, preto okresný súd žalovanému náhradu trov konania nepriznal. 12. Proti tomuto rozsudku v zákonnej lehote podal odvolanie žalobca v napadnutých výrokoch. Žalobca mal za to, že rozhodnutím okresného súdu došlo k porušeniu práva Európskej únie, konkrétne k porušeniu článku 4, 5 a 7 Nariadenia Európskeho parlamentu a Rady (ES) č. 861/2007 z 11. júla 2007 (ďalej len „Nariadenie"), pretože žalovaný nedoručil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žalovaný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žalovaný mohol vzniesť námietky voči zmenke a ak tak neurobil, musia byť akékoľvek iné námietky odmietnuté, a to z dôvodu uplatnenia koncentračnej zásady konštruovanej Nariadením. Okresný súd z vlastnej iniciatívy bez návrhu žalovaného a bez legitímneho podnetu na ťarchu žalobcu vykonal dokazovanie, ktoré údajne preukázalo charakter žalovaného ako spotrebiteľa. Žalovaný sa však takejto ochrany nedovolával, uplatnenú pohľadávku nerozporoval a svojím konaním ju prakticky uznal. Okresný súd iniciatívne rozširoval okruh dokazovaných skutočností v tom smere, aby získal pre žalovaného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žalovaný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13.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Okresný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žalovaný podpísal a ktorú pôvodný majiteľ previedol na žalobcu rubopisom, nemôže byť takýto nárok zamietnutý ako neprípustný. 14. Okresným súdom vykonané dokazovanie nebolo vykonané na tvrdenia žalobcu, ktorý jasne, úplne a zrozumiteľne v tlačive A uplatnil právo zo zmenky a ktorý uviedol, že nie je jej pôvodným majiteľom, ale je indosatárom. Žalovaný ako dlžník v pozícii spotrebiteľa nepreukázal, že nový majiteľ zmenky konal pri jej nadobúdaní vedome na jeho škodu a keď nepodal žiadne námietky vyplývajúce z jeho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žalovaný ako spotrebiteľ vzniesol voči majiteľovi námietky, že k indosácii došlo na jeho škodu alebo ak by podal relevantné kauzálne námietky týkajúce sa úverovej zmluvy, prípadne zmenky, čo by však v konaní musel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15. K doručenému odvolaniu žalobcu sa žalovaný písomne nevyjadril. 16. Krajský súd v Žiline ako súd odvolací (§ 34 zákona č. 160/2015 Z.z. Civilný sporový poriadok, ďalej len CSP) prejednal vec bez nariadenia pojednávania v medziach odvolacích dôvodov žalobcu podľa ust. § 379, § 380 ods. 1 CSP a rozsudok okresného súdu v napadnutých výrokoch zrušil podľa ust. § 389 ods. 1 písm. b) CSP a podľa § 391 ods. 1 CSP v tejto časti vrátil vec okresnému súdu na ďalšie konanie. Rozhodnutie bolo prijaté hlasovaním v pomere hlasov 3:0. 17. Primárne krajský súd v čase svojho konania a rozhodovania poukazuje na zákon č. 160/2015 Z.z. Civilný sporový poriadok („CSP"), keďže v zmysle ust. § 474 CSP, ak nadobudol účinnosť od 1. júla 2016, tak v zmysle aj ust. § 470 ods. 1 CSP bolo nevyhnutné postupovať podľa tohto zákona ...„ak nie je ustanovené inak, platí tento zákon aj na konania začaté predo dňom nadobudnutia jeho účinnosti". Vzhľadom k tejto zákonnej úprave okresný súd po zrušení veci v napadnutých výrokových častiach a vrátení na nové konanie, bude postupovať takisto už v zmysle tejto právnej úpravy. Pre rozsah a dôvody podaného odvolania žalobcu v podaní zo dňa 4.4.2016 mal krajský súd za preukázané, že odvolaním žalobcu boli napadnuté len výrokové časti rozsudku okresného súdu I., ktorým bola žaloba zamietnutá, II., ktorým bola určená zmluvná podmienka v článku 17 všeobecných podmienok úverovej spotrebiteľskej zmluvy za neprijateľnú a za neplatnú v celom rozsahu a vo výroku IV., ktorým žalovanému náhrada trov konania nebola priznaná. Vo výrokovej časti III., ktorým okresný súd konanie v časti týkajúcej sa zaplatenia zmenkového úroku vo výške 0,19 % denne zo sumy 1.496,24 Eur od 19.5.2009 do zaplatenia zastavil, žalobca odvolanie nepodal, pretože túto výrokovú časť nenamietal žiadnym z odvolacích dôvodov, naviac, ak táto výroková časť zodpovedala čiastočnému dispozitívnemu úkonu žalobcu, a to čiastočnému späťvzatiu žaloby žalobcom. 18. Podstatou odvolania žalobcu bola jeho námietka viažuca sa na postup konania pred okresným súdom, pokiaľ tento ex offo a bez tvrdení, resp. námietok žalovaného prihliadol na skutočnosti a dôkazy z iných konaní, ktoré sa nestali predmetom dokazovania pred okresným súdom, ako aj, že ak neboli niektorou zo sporových strán poskytnuté tvrdenia, označené iné dôkazy než tie, ktoré vyjadril žalobca v podanom návrhu, a to doložením zmenky, tak potom v zmysle názoru žalobcu mohlo byť konané len na základe Nariadenia a podľa zákona č. 191/1950 Zb., t.j. návrhu žalobcu malo byť rozsudkom vyhovené. 19. Z dôvodu, že žalobca v odvolaní namietal postup okresného súdu, t.j. že odvolacie dôvody boli tak procesnoprávneho charakteru ako aj hmotnoprávneho charakteru, keď neboli aplikované ustanovenia zákona č. 191/1950 Zb., sa krajský súd oboznámil s priebehom konania pred okresným súdom od momentu doručenia návrhu žalobcu na Okresný súd Čadca, ktorý návrh bol doručený 28.3.2013. Podľa úpravy na č.l. 60 spisu, žalovanému bolo doručené tlačivo C + návrh + procesné poučenia, pričom žalovaný sa k doručenému návrhu písomne nevyjadril. Ďalej na úprave č.l. 87 rub spisu nasledoval pokyn ohľadne lustra sporov na žalovaného, ako aj úprava prefotenia a zalepenia spisu spisová značka Er, po dopísaní spisová značka 16Er/382/2010. V zmysle tohto pokynu sa tak súčasťou spisového materiálu stali fotokópie na č.l. 90 - 99 spisu, v rámci ktorých bola Žiadosť o udelenie poverenia na vykonanie exekúcie sp. zn. EX 7351/10 k sp. zn. okresného súdu 16Er/382/2010, ktoré sa týkalo povinného - žalovaného, Zápisnica spísaná pred súdnym exekútorom JUDr. Rudolfom Krutým, Zmluva o úvere č. 5850946 zo dňa 5.12.2008, Všeobecné podmienky poskytnutia úveru, Rozhodnutie Stáleho rozhodcovského súdu sp. zn. SR 19572/09, Uznesenie Okresného súdu Čadca v exekučnej veci povinného - žalovaného O. Z., nar. X.X.XXXX., č.k. 16Er/382/2010-10 zo dňa 5.12.2010, ktorým uznesením bola žiadosť súdneho exekútora o udelenie poverenia na vykonanie exekúcie zamietnutá, Uznesenie Okresného súdu Čadca č.k. 16Er/382/2010-14 zo dňa 11. mája 2011, ktorým bolo exekučné konanie, ktoré sa začalo na návrh oprávneného podaný dňa 8.6.2010 u Exekútorského úradu JUDr. Rudolfa Krutého, R. XX, XXX XX N. v konaní EX 7351/10 a na súde v konaní vedenom pod sp. zn. 16Er/382/2010 zastavené s tým, že žiadna zo sporových strán nemala právo na náhradu trov konania. Po zabezpečení fotokópií týchto listín nasledovala ďalšia úprava, ktorou bolo oznámenie o verejnom vyhlásení rozsudku č.l. 100 spisu, vyhláška č.l. 101 spisu, podľa ktorej sa oznamovalo, že v tejto veci bez nariadenia pojednávania bude verejne vyhlásený rozsudok 2. februára 2016 o 8.45 hod, číslo dverí 54 - I. poschodie Okresného súdu Čadca a za tým nasledoval úkon čiastočného späťvzatia a Zápisnica o verejnom vyhlásení rozsudku sp. zn. 7C/192/2013. 20. Účelom práva sporovej strany je vyjadriť sa k vykonávaným dôkazom, a tým ovplyvniť skutkové zistenia, na ktorých súd zakladá svoje rozhodnutie. Aktivita sporovej strany pri využívaní tohto práva je v podstatnej miere závislá práve od miery presvedčivosti vykonaných dôkazov, skutkových zistení, ktorých vyvodenie z nich možno očakávať a miery presvedčenia súdu o vplyve týchto zistení na unesenie dôkazného bremena danej sporovej strany. Okresný súd bez nariadenia pojednávania sa oboznámil výlučne sám s dôkazmi, ktoré vyplývali z exekučného spisu sp. zn. 16Er/382/2010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prihliadol na ochranu žalovaného ako spotrebiteľa ex offo. V rámci nového konania pred okresným súdom ako súdom prvej inštancie bude preto potrebné zachovať práva žalobcu v rovine vykonávaného dokazovania a rovnako aj práva žalovaného ako druhej sporovej strany. 21. Krajský súd uvádza, že pokiaľ aj žalovaný v tejto sporovej právnej veci neuskutočnil námietky proti žalobcovým nárokom a okresný súd ex offo sa zaoberal vzťahom, ktorý mal väzbu k vystavenej zmenke žalovaným, tak tento postup, ktorý zvolil okresný súd, len reagoval na vyvíjajúcu sa rozhodovaciu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22.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23.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24. Na základe vyššie uvedených zhodnotení, záverov, bol rozsudok okresného súdu v napadnutých výrokoch zrušený a v zrušenej časti vec vrátená súdu prvej inštancie na ďalšie konanie. Okresný súd v novom konaní bude postupovať v zmysle uvedeného právneho názoru krajského súdu a vo vecno- právnej rovine bude dokazovanie vykonávané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25. Podľa ust. § 391 ods. 2 CSP, ak bolo rozhodnutie zrušené a ak bola vec vrátená na ďalšie konanie a nové rozhodnutie, súd prvej inštancie je viazaný právnym názorom odvolacieho súdu. 26. Podľa ust.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https://www.kauzis.sk/judikatura/r/ECLI:SK:KSZA:2016:5113217640.3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