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Krajského súdu Žilina sp. zn. 10Co/231/2016 z 28. 11. 2016</w:t>
      </w:r>
    </w:p>
    <w:p>
      <w:r>
        <w:t>Rozsudok Krajského súdu Žilina z 28. novembra 2016, sp. zn. 10Co/231/2016, ECLI:SK:KSZA:2016:5114215621.2</w:t>
      </w:r>
    </w:p>
    <w:p>
      <w:r>
        <w:t>Súd: Krajský súd Žilina</w:t>
      </w:r>
    </w:p>
    <w:p>
      <w:r>
        <w:t>Spisová značka: 10Co/231/2016</w:t>
      </w:r>
    </w:p>
    <w:p>
      <w:r>
        <w:t>ECLI: ECLI:SK:KSZA:2016:5114215621.2</w:t>
      </w:r>
    </w:p>
    <w:p>
      <w:r>
        <w:t>Dátum vydania: 28. 11. 2016</w:t>
      </w:r>
    </w:p>
    <w:p>
      <w:r>
        <w:t>Forma: Rozsudok</w:t>
      </w:r>
    </w:p>
    <w:p>
      <w:r>
        <w:t>Oblasť práva: Občianske právo</w:t>
      </w:r>
    </w:p>
    <w:p>
      <w:pPr>
        <w:pStyle w:val="Heading2"/>
      </w:pPr>
      <w:r>
        <w:t>Text rozhodnutia</w:t>
      </w:r>
    </w:p>
    <w:p>
      <w:r>
        <w:t>Súd: Krajský súd Žilina Spisová značka: 10Co/231/2016 Identifikačné číslo súdneho spisu: 5114215621 Dátum vydania rozhodnutia: 29. 11. 2016 Meno a priezvisko sudcu, VSÚ: JUDr. Erik Varga ECLI: ECLI:SK:KSZA:2016:5114215621.2 ROZSUDOK V MENE SLOVENSKEJ REPUBLIKY Krajský súd v Žiline, ako súd odvolací, v senáte v zložení z predsedu senátu JUDr. Erika Vargu a členov senátu - sudcov JUDr. Amálie Paulerovej a JUDr. Róberta Urbana, v právnej veci žalobcu: S. D., nar. XX.XX.XXXX, trvale bytom F., A. XXXX, prechodne Q., H. XXX, právne zastúpeného JUDr. Máriou Padalovou, advokátkou so sídlom v U., C. XX, proti žalovanému: K. J., nar. XX.XX.XXXX, bytom J. N. XXX, v konaní o zaplatenie 5.311 eur s príslušenstvom, na základe odvolania žalobcu proti rozsudku Okresného súdu Žilina č. k. 27C/136/2014-85 zo dňa 24. marca 2016, takto r o z h o d o l : Rozsudok súdu prvej inštancie p o t v r d z u j e . Žalovaný m á voči žalobcovi n á r o k na náhradu trov odvolacieho konania v rozsahu 100 %. o d ô v o d n e n i e : Napadnutým rozsudkom okresný súd v celom rozsahu zamietol žalobu, ktorou sa žalobca domáhal uložiť žalobcovi (po späťvzatí žaloby voči pôvodne žalovanej 2/ V. K.) povinnosť zaplatiť sumu 5.311 eur spolu s 13 %-ným úrokom z omeškania z istiny od 01.03.2003 do zaplatenia. Primárne poukázal na zásady dokazovania uplatňované v sporovom občianskom súdnom konaní a na podstatné náležitosti zmluvy o pôžičke v zmysle § 657 OZ. 2. Nadväzne súd prvej inštancie konštatoval, že z oboznámených svedeckých výpovedí V. K. a E. D. skutočnosť, že by došlo k uzavretiu zmluvy o pôžičke medzi žalobcom a žalovaným, nevyplýva. 3. Pokiaľ ide o tvrdené odovzdanie peňazí žalovanému, na základe listinných dôkazov - vkladov hotovosti považoval okresný súd za preukázané, že E. D. (vtedajšia manželka žalobcu) vložila na účet V. K. (sestry žalovaného) dňa 13.03.2002 sumu 15.000,- Sk a dňa 13.05.2002 sumu 135.000,- Sk. Zároveň z pripojeného trestného/vyšetrovacieho spisu, konkrétne z výpovede E. D. vyplýva, že menovaná odovzdala V. K. sumu 10.000,- Sk. V zmysle výpovede uvedenej svedkyne (p. D.), jej však mal (vtedajší) manžel (žalobca) povedať, aby požičala práve V. K. finančnú hotovosť a mala to byť práve V. K., kto sa zaviazal peniaze vrátiť. V. K. v rámci trestného konania potvrdila, že na jej účet boli v roku 2002 poslané finančné prostriedky, ale nevedela od koho a poprela osobné stretnutie s E. D.. Nebolo teda preukázané reálne odovzdanie peňazí žalovanému. Ak totiž žalobca svoj návrh odôvodnil tým, že zmluva o pôžičke bola uzavretá so žalovaným, bolo jeho povinnosťou preukázať reálne odovzdanie peňazí žalovanému. 4.Súd prvej inštancie preto uzavrel, že žalobca neuniesol dôkazné bremeno a nepreukázal tvrdené skutočnosti, t.j. (jednak) že so žalovaným vo februári 2002 uzavrel ústnu zmluvu o pôžičke, resp. ani okolnosť, že došlo k reálnemu odovzdaniu peňazí žalovanému. 5.Záverom okresný súd v súvislosti sa návrhom žalobcu vykonať dokazovanie oboznámením odôvodnenia rozsudkov okresného súdu, uznesenia krajského súdu, odvolania a záverečnej reči prokurátora v trestnom konaní, poukázal na § 135 ods. 1 veta tretia O.s.p., v zmysle ktorého súd je viazaný rozhodnutím o tom, že bol spáchaný trestný čin a kto tento čin spáchal. V dotknutom trestnom konaní bol však žalovaný oslobodený spod obžaloby, v zmysle ktorej sa mal dopustiť trestného činu podvodu práve na základe toho, že si požičal od žalobcu 160.000,- Sk a následne ich nevrátil. Súd pritom (ale) nie je viazaný odôvodnením rozhodnutia v trestnom konaní, rovnako ani ústnymi a písomnými podaniami prokurátora v trestnom konaní. Konštatovanie v záverečnej reči prokurátora, že došlo k požičaniu peňazí nie je dôkazom uzavretia zmluvy o pôžičke v zmysle § 657 OZ, povinnosťou žalobcu bolo preukazovať tvrdené skutočnosti tak, ako to vyplýva z vyššie uvedeného odôvodnenia. 6. Úpravu trov konania si súd prvej inštancie postupom podľa § 151 ods. 3 O.s.p. vyhradil na čas po právoplatnosti rozhodnutia vo veci samej. 7. Proti tomuto rozsudku podal odvolanie žalobca a domáhal sa zmeny napadnutého rozhodnutia v podobe vyhovenia žalobe v plnom rozsahu, alternatívne zrušenia a vrátenia veci okresnému súdu na ďalšie konanie. Zdôraznil, že zotrváva na svojich doterajších vyjadreniach a nesúhlasí s konštatovaním súdu o nepreukázaní uzavretia zmluvy o pôžičke a odovzdaní peňazí žalovanému. 8. Podľa odvolateľa okolnosť uzavretia zmluvy o pôžičke bola jednoznačne preukázaná v trestnom konaní vedenom na Okresnom súde v Žiline pod sp. zn. 9T 81/2006, a to tým, že vo februári 2002 počas výkonu väzby v Ústave na výkon väzby v Žiline si žalovaný na základe ústnej dohody požičal od žalobcu sumu 160.000,- Sk s dohodnutou dobou vrátenia do 1 roka, najneskôr však po prepustení z výkonu väzby. Pôžička bola poskytnutá prostredníctvom vtedy ešte manželky žalobcu E. D. tak, že táto odovzdala sestre odporcu V. K. dňa 10.02.2002 na autobusovej stanici v Žiline sumu 10.000,- Sk v hotovosti, následne vložila na účet p. K. vedený v T. D. dňa 13.03.2002 sumu 15.000,- Sk a dňa 13.05.2002 sumu 135.000,- Sk. Na preukázanie týchto tvrdení žalobca navrhol súdu pripojiť trestný spis, kde bolo jdnoznačne konštatované, že skutok sa stal - t.j., že došlo k uzatvoreniu zmluvy o pôžičke a samotnému požičaniu peňazí - a že ho spáchal žalovaný. Uvedené je konštatované predovšetkým na str. 27 ods. 4 a 5 rozsudku Okresného súdu v Žiline sp. zn. 9T 81/2006 zo dňa 07.12.2011, ďalej to preukazujú svedecké výpovede žalobcu, E. D. (str. 37 trestného spisu) a V. K. (str. 17 trestného spisu). Navyše žalobca podrobne uviedol súdu čísla listov trestného spisu, s ktorými žiadal, aby sa súd oboznámil v rámci tohto občiansko-právneho konania. V predmetnej trestnej veci bolo totiž bez akýchkoľvek pochybností preukázané, že zo strany žalobcu došlo k požičaniu peňazí žalovanému, predovšetkým uvedenými bankovými dokladmi. 9. Odvolateľ zdôraznil, že opísané skutočnosti v trestnom konaní spochybnené neboli. Žalovaný bol spod obžaloby oslobodený z dôvodu, že nebol preukázaný jeho úmysel, nie z dôvodu, že by nedošlo k uzavretiu pôžičky a reálnemu odovzdaniu peňazí žalovanému. 10. Žalovaný sa k podanému odvolaniu nevyjadril. 11. Krajský súd, ako súd odvolací (§ 34 CSP), po zistení, že odvolanie podala strana sporu (§ 359 CSP) v zákonom stanovenej lehote (§ 362 ods. 1 CSP), preskúmal vec v rozsahu danom v ustanovení § 379 CSP a bez nariadenia odvolacieho pojednávania (§ 385 ods. 1 CSP a contrario) rozsudok okresného súdu ako vecne správny potvrdil podľa § 387 ods. 1 CSP. 12.Východiskové/všeobecné postuláty predostreté okresným súdom o zásadách dokazovania v sporovom súdnom konaní zodpovedajú relevantnej procesnej úprave ako i právnej teórii. Nadväzne sú opodstatnené i závery, ktoré súd prvej inštancie formuloval vo vzťahu ku konkrétnym okolnostiam súdenej veci. Na základe dokazovania, ktoré rozsah určil - označením konkrétnych listín z vyšetrovacieho/trestného spisu - práve žalobca totiž nemožno dospieť k inému záveru, než o kvalifikovanej pochybnosti o tom, komu boli finančné prostriedky požičané. Každá z oboznámených svedeckých výpovedí smeruje z daného aspektu k odlišnej odpovedi - predovšetkým bývalá manželka žalobcu označuje ako subjekt pôžičky p. K., čo je zásadný rozpor s tvrdením žalobcu. Svedkyňa K. akúkoľvek pôžičku popiera. Iný relevantný dôkaz predložený/označený nebol. Listiny o vkladoch na bankový účet preukazujú len príslušné prevody finančných prostriedkov, nie sú - v kontexte výpovede svedkyne D. - spôsobilé preukázať okolnosť, ktorej osobe bola pôžička poskytnutá o to viac, že vklady (vykonané na účet svedkyne K.) nasvedčujú skôr výpovedi svedkyne D., podľa ktorej išlo o pôžičku p. K.. Protirečivosť/nejasnosť situácie zvýšil žalobca aj tým, že pôvodne žaloval práve aj p. K.. 13.Záver súdu prvej inštancie o neunesení dôkazného bremena žalobcom vo vzťahu k podstatným skutkovým tvrdeniam je preto v plnej miere opodstatnený. 14.Pokiaľ odvolateľ namieta, že „samotný trestný súd skonštatoval, že bol preukázaný občiansko-právny spor“, uvedené neznamená nič viac, než (práve a len) existenciu sporu medzi žalobcom a žalovaným (čo okresný súd nepopiera). Avšak pre úspech žalobcu v tomto spore je nevyhnutné unesenie dôkazného bremena (žalobcom ku svojim tvrdeniam), k čomu z rozoberaných dôvodov nedošlo. Správnou je v tejto spojitosti argumentácia okresného súdu, že relevantným dôkazom o uzavretí pôžičky pre účely civilného sporového konania nie sú (primárne) podania/úvahy prokurátora, resp. odôvodnenie rozhodnutia vydaného v trestnom konaní, ale práve okolnosti, na ktorých vyhodnotení je založené rozhodnutie súdu prvej inštancie. 15. Na základe konštatovaného dospel odvolací súd k záveru o vecnej správnosti napadnutého rozsudku a pristúpil k jeho potvrdeniu. 16.Výrok o trovách odvolacieho konania sa riadi § 396 ods. 1 CSP v spojení s § 262 ods. 1 a § 255 ods. 1 CSP (plný procesný úspech žalovaného v odvolacom konaní). O konečnej výške týchto trov, po ich posúdení podľa § 251 CSP, rozhodne okresný súd v zmysle § 262 ods. 2 CSP. Zároveň posúdi aj trovy prvoinštančného konania, ktorých úpravu si vyhradil na čas po právoplatnosti meritórneho rozsudku. 17. Toto rozhodnutie odvolacieho súdu bolo prijaté hlasovaním v senáte v pomere hlasov 3 : 0. Poučenie: Dovolanie je podľa § 420 CSP prípustné proti každému rozhodnutiu odvolacieho súdu vo veci samej alebo ktorým sa konanie končí, ak a) sa rozhodlo vo veci, ktorá nepatrí do právomoci súdov, b) ten, kto v konaní vystupoval ako strana, nemal procesnú subjektivitu, c) strana nemala spôsobilosť samostatne konať pred súdom v plnom rozsahu a nekonal za ňu zákonný zástupca alebo procesný opatrovník, d) v tej istej veci sa už prv právoplatne rozhodlo alebo v tej istej veci sa už prv začalo konanie, e) rozhodoval vylúčený sudca alebo nesprávne obsadený súd, alebo f) súd nesprávnym procesným postupom znemožnil strane, aby uskutočňovala jej patriace procesné práva v takej miere, že došlo k porušeniu práva na spravodlivý proces. V dovolaní sa popri všeobecných náležitostiach podania uvedie, proti ktorému rozhodnutiu smeruje, v akom rozsahu sa toto rozhodnutie napáda, z akých dôvodov sa rozhodnutie považuje za nesprávne (dovolacie dôvody) a čoho sa dovolateľ domáha (dovolací návrh). Dovolanie možno odôvodniť iba tým, že v konaní došlo k niektorej z uvedených vád. Dovolací dôvod sa vymedzí tak, že dovolateľ uvedie, v čom spočíva táto vada. Dovolací dôvod nemožno vymedziť tak, že dovolateľ poukáže na svoje podania pred súdom prvej inštancie alebo pred odvolacím súdom. Dovolacie dôvody možno meniť a dopĺňať len do uplynutia lehoty na podanie dovolania. V dovolaní nemožno uplatňovať nové prostriedky procesného útoku a prostriedky procesnej obrany okrem skutočností a dôkazov na preukázanie prípustnosti a včasnosti podaného dovolania. Dovolanie sa podáva v lehote dvoch mesiacov od doručenia rozhodnutia odvolacieho súdu oprávnenému subjektu na súde, ktorý rozhodoval v prvej inštancii. Ak bolo vydané opravné uznesenie, lehota plynie znovu od doručenia opravného uznesenia len v rozsahu vykonanej opravy. Dovolanie je podané včas aj vtedy, ak bolo v lehote podané na príslušnom odvolacom alebo dovolacom súde. Dovolateľ musí byť v dovolacom konaní zastúpený advokátom. Dovolanie a iné podania dovolateľa musia byť spísané advokátom. Povinnosť zastúpenia advokátom neplatí, ak je a) dovolateľom fyzická osoba, ktorá má vysokoškolské právnické vzdelanie druhého stupňa, b) dovolateľom právnická osoba a jej zamestnanec alebo člen, ktorý za ňu koná má vysokoškolské právnické vzdelanie druhého stupňa, c) dovolateľ v sporoch s ochranou slabšej strany podľa druhej hlavy tretej časti tohto zákona zastúpený osobou založenou alebo zriadenou na ochranu spotrebiteľa, osobou oprávnenou na zastupovanie podľa predpisov o rovnakom zaobchádzaní a o ochrane pred diskrimináciou alebo odborovou organizáciou a ak ich zamestnanec alebo člen, ktorý za ne koná má vysokoškolské právnické vzdelanie druhého stupňa.</w:t>
      </w:r>
    </w:p>
    <w:p/>
    <w:p>
      <w:r>
        <w:t>Zdroj: KAUZIS.SK – https://www.kauzis.sk/judikatura/r/ECLI:SK:KSZA:2016:5114215621.2 (dáta aktuálne k 6.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