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11Co/208/2016 z 27. 7. 2016</w:t>
      </w:r>
    </w:p>
    <w:p>
      <w:r>
        <w:t>Uznesenie Krajského súdu Žilina z 27. júla 2016, sp. zn. 11Co/208/2016, ECLI:SK:KSZA:2016:5115213743.1</w:t>
      </w:r>
    </w:p>
    <w:p>
      <w:r>
        <w:t>Súd: Krajský súd Žilina</w:t>
      </w:r>
    </w:p>
    <w:p>
      <w:r>
        <w:t>Spisová značka: 11Co/208/2016</w:t>
      </w:r>
    </w:p>
    <w:p>
      <w:r>
        <w:t>ECLI: ECLI:SK:KSZA:2016:5115213743.1</w:t>
      </w:r>
    </w:p>
    <w:p>
      <w:r>
        <w:t>Dátum vydania: 27. 7. 2016</w:t>
      </w:r>
    </w:p>
    <w:p>
      <w:r>
        <w:t>Forma: Uznesenie</w:t>
      </w:r>
    </w:p>
    <w:p>
      <w:r>
        <w:t>Oblasť práva: Občianske právo</w:t>
      </w:r>
    </w:p>
    <w:p>
      <w:pPr>
        <w:pStyle w:val="Heading2"/>
      </w:pPr>
      <w:r>
        <w:t>Text rozhodnutia</w:t>
      </w:r>
    </w:p>
    <w:p>
      <w:r>
        <w:t>Súd: Krajský súd Žilina Spisová značka: 11Co/208/2016 Identifikačné číslo súdneho spisu: 5115213743 Dátum vydania rozhodnutia: 28. 07. 2016 Meno a priezvisko sudcu, VSÚ: JUDr. Jana Kotrčová ECLI: ECLI:SK:KSZA:2016:5115213743.1 Uznesenie Krajský súd v Žiline, ako súd odvolací, v senáte zloženom z predsedníčky senátu JUDr. Jany Kotrčovej a členov senátu JUDr. Jany Urbanovej a JUDr. Yvetty Dzugasovej, v právnej veci žalobkyne: J. M., rod. H., nar. XX.XX.XXXX, bytom D. XXX/XX, M., štátny príslušníčka SR, zastúpená splnomocneným zástupcom: Advokátska kancelária Andrea Havelková, s.r.o., so sídlom D. Dlabača 2748/28, Žilina, IČO: 36 854 956, proti žalovanému: neb. Q. M., nar. XX.XX.XXXX, bytom D. XXX/XX, M., štátny príslušník SR, ktorý zomrel XX.XX.XXXX., o zrušenie bezpodielového spoluvlastníctva manželov za trvania manželstva, na odvolanie žalovaného proti rozsudku Okresného súdu Žilina, č.k. 40C/230/2015-70 zo dňa 18. septembra 2015 a následnom späťvzatí žaloby žalobkyňou, takto r o z h o d o l : Konanie z a s t a v u j e . Žalovanej náhradu trov konania n e p r i z n á v a . o d ô v o d n e n i e : 1. Okresný súd Žilina rozsudkom č.k. 40C/230/2015-70 zo dňa 18.09.2015 zrušil bezpodielové spoluvlastníctvo manželov v tom čase účastníkov konania navrhovateľky J. M., rod. H., nar. XX.XX.XXXX a odporcu Q. M., nar. XX.XX.XXXX, ktoré vzniklo uzavretím ich manželstva XX.XX.XXXX. Zároveň odporcovi uložil povinnosť uhradiť navrhovateľke na účet jej právnej zástupkyne trovy konania pozostávajúce z trov právneho zastúpenia vo výške 262,50 Eur a iných trov konania vo výške 165,50 Eur do 3 dní od právoplatnosti rozsudku. 2. Proti rozsudku okresného súdu doručil v zákonnej lehote odvolanie podľa v tom čase platnej úpravy odporca, ktorý žiadal buď rozsudok okresného súdu zmeniť a návrh navrhovateľky zamietnuť alebo rozsudok okresného súdu zrušiť a vec mu vrátiť na ďalšie konanie. 3. Následne navrhovateľka doručila okresnému súdu podanie, v ktorom uviedla, že odporca 08.01.2016 zomrel a teda ex lege zaniklo BSM účastníkov konania. Zároveň doložila úmrtný list odporcu. 4. Zákonodarca s účinnosťou od 01.07.2016 nahradil doposiaľ platný Občiansky súdny poriadok č. 99/1963 Zb. v platnom znení Civilným sporovým poriadkom č. 160/2015 Z. z.. Z prechodných ustanovení tohto zákona, konkrétne § 470 ods. 1, 2 prvá veta vyplýva, že ak nie je ustanovené inak, platí tento zákon aj na konania začaté predo dňom nadobudnutia jeho účinnosti. Právne účinky úkonov, ktoré v konaní nastali predo dňom nadobudnutia účinnosti tohto zákona, zostávajú zachované. S prihliadnutím na túto skutočnosť nadriadený súd pri rozhodovaní aplikoval príslušné ustanovenia Civilného sporového poriadku. 5. Podľa § 63 ods. 1 CSP ak strana zomrie počas konania skôr, ako sa konanie právoplatne skončí, súd posúdi podľa povahy sporu, či má konanie zastaviť alebo či v ňom môže pokračovať. 6.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Ust. § 63 CSP vychádza z doterajšieho § 107 ods. 1 a 3 O.s.p. a upravuje prípady, keď k strate procesnej subjektivity fyzickej osoby, teda k jej smrti došlo počas konania, t.j. v období od doručenia žaloby do právoplatnosti rozhodnutia, ktorým sa konanie končí. 7. Oproti doterajšej právnej úprave súd po smrti strany počas konania má po posúdení povahy sporu možnosť len konanie zastaviť alebo v konaní pokračovať. Povahou veci sa rozumie povaha hmotných práv a povinností, o ktoré v konaní ide, čo vyplýva práve z toho, že procesné nástupníctvo sa odvodzuje od nástupníctva hmotnoprávneho (uznesenie Najvyššieho súdu ČR sp. zn. 22Cdo/368/2012). 8. S prihliadnutím potom na predmet prejednávanej veci, ktorým bolo zrušenie bezpodielového spoluvlastníctva manželov za trvania manželstva a skutočnosť, že smrťou jedného z manželov dochádza zo zákona k zániku BSM, odvolací súd konanie zastavil. Smrť žalovaného znamená stratu jeho spôsobilosti byť účastníkom občianskeho súdneho konania. Vznikol tak neodstrániteľný nedostatok podmienky konania, ktorý vyžadoval posúdiť, či právo alebo povinnosť, o ktorej sa rozhoduje, prešla na právnych nástupcov (dedičov) žalovaného (§ 63 ods. 2 CSP). 9. V dôsledku toho, že smrťou žalovaného došlo zo zákona k zániku BSM, nebolo možné ďalej pokračovať v konaní s právnymi nástupcami (dedičmi) žalovaného. 10. O trovách strán sporu odvolací súd rozhodol s poukazom na ust. § 262 ods. 1 CSP, podľa ktorého o nároku na náhradu trov konania rozhodne aj bez návrhu súd v rozhodnutí, ktorým sa konanie končí. 11. Podľa § 257 CSP výnimočne súd neprizná náhradu trov konania, ak existujú dôvody hodné osobitného zreteľa. 11. V danom prípade došlo počas konania, t.j. v období do doručenia žaloby do právoplatnosti rozhodnutia, ktorým sa konanie končí, k strate procesnej subjektivity žalovaného, a tým zanikla i jeho účasť v konaní. V nadväznosti na to nastala tak výnimočná situácia, na základe ktorej nemohol súd priznať žalobkyni náhradu trov konania. 12. Toto rozhodnutie prijal senát odvolacieho súdu pomerom hlasov 3 : 0 . Poučenie: Proti tomuto uzneseniu odvolacieho súdu n i e j e prípustné odvolanie.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https://www.kauzis.sk/judikatura/r/ECLI:SK:KSZA:2016:5115213743.1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