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6Co/194/2017 z 24. 10. 2017</w:t>
      </w:r>
    </w:p>
    <w:p>
      <w:r>
        <w:t>Uznesenie Krajského súdu Žilina z 24. októbra 2017, sp. zn. 6Co/194/2017, ECLI:SK:KSZA:2017:5113236228.2</w:t>
      </w:r>
    </w:p>
    <w:p>
      <w:r>
        <w:t>Súd: Krajský súd Žilina</w:t>
      </w:r>
    </w:p>
    <w:p>
      <w:r>
        <w:t>Spisová značka: 6Co/194/2017</w:t>
      </w:r>
    </w:p>
    <w:p>
      <w:r>
        <w:t>ECLI: ECLI:SK:KSZA:2017:5113236228.2</w:t>
      </w:r>
    </w:p>
    <w:p>
      <w:r>
        <w:t>Dátum vydania: 24. 10. 2017</w:t>
      </w:r>
    </w:p>
    <w:p>
      <w:r>
        <w:t>Forma: Uznesenie</w:t>
      </w:r>
    </w:p>
    <w:p>
      <w:r>
        <w:t>Oblasť práva: Občianske právo</w:t>
      </w:r>
    </w:p>
    <w:p>
      <w:pPr>
        <w:pStyle w:val="Heading2"/>
      </w:pPr>
      <w:r>
        <w:t>Text rozhodnutia</w:t>
      </w:r>
    </w:p>
    <w:p>
      <w:r>
        <w:t>Súd: Krajský súd Žilina Spisová značka: 6Co/194/2017 Identifikačné číslo súdneho spisu: 5113236228 Dátum vydania rozhodnutia: 25. 10. 2017 Meno a priezvisko sudcu, VSÚ: JUDr. Yvetta Dzugasová ECLI: ECLI:SK:KSZA:2017:5113236228.2 Uznesenie Krajský súd v Žiline, ako súd odvolací, v senáte zloženom z predsedníčky JUDr. Yvetty Dzugasovej, členov JUDr. Jany Urbanovej a Mgr. Anny Mihálikovej, v právnej veci žalobcu: EOS KSI Slovensko, s.r.o., so sídlom Pajštúnska 5, 851 02 Bratislava, IČO: 35 724 803, zastúpeného spoločnosťou: TOMÁŠ KUŠNÍR, , s.r.o., Pajštúnska 5, 851 02 Bratislava, IČO: 36 613 843, proti žalovanému: G. C., nar. XX.XX.XXXX, bytom G. XXXX/XX, XXX XX X., o zaplatenie 1.213,38 Eur s príslušenstvom, v konaní o odvolaní žalobcu proti rozsudku Okresného súdu Žilina č.k. 2C/200/2014-118 zo dňa 06.04.2017, takto r o z h o d o l : Rozsudok Okresného súdu Žilina č. k. 2C/200/2014-118 zo dňa 06. 04. 2017 z r u š u j e a vec v r a c i a na ďalšie konanie a nové rozhodnutie. o d ô v o d n e n i e : 1. Okresný súd napadnutým rozsudkom zamietol žalobu a žiadnej zo sporových strán nepriznal právo na náhradu trov konania. 2. Žalobou podanou na okresný súd dňa 30.10.2013 sa žalobca domáhal od žalovaného zaplatenia sumy vo výške 1.213,38 Eur s príslušenstvom. Uplatnený nárok zdôvodnil zmluvou o splátkovom úvere, na základe ktorej právny predchodca žalobcu Slovenská sporiteľňa, a.s., poskytla žalovanému peňažné prostriedky vo výške 50.000,00 Sk (1.659,69 Eur), ktoré sa žalovaný zaviazal splácať v mesačných splátkach po 1.354,00 Sk (44,94 Eur). Žalobca sa domáhal zaplatenia splátok úveru splatných od 20.11.2010 do 20.01.2013 v počte 27 splátok v celkovej výške 1.213,38 Eur. Súčasťou označenej zmluvy boli Všeobecné obchodné podmienky. Žalovaný si neplnil riadne a včas zmluvnú povinnosť splácať poskytnutý úver. Vyhlásením mimoriadnej splatnosti dňom 6.8.2011 sa stali splatnými splátky pôvodne splatné od 20.8.2011 do 20.1.2013. 3. Súd prvej inštancie vykonal dokazovanie predovšetkým z listinných dôkazných prostriedkov predložených žalobcom - zmluvy o splátkovom úvere uzatvorenej medzi stranami sporu 04.02.2008, oznámenia o postúpení pohľadávky, oznámenia o vyhlásení mimoriadnej splatnosti úveru spojenej s výzvou adresovanou žalovanému o jeho zaplatení najneskôr do 01.08.2011 v celkovej sume 3.778,78 Eur, nepopretých tvrdení žalobcu. Z nich vyvodené skutkové závery posúdil podľa § 451 ods. 1, 2 Občianskeho zákonníka v spojení s ust. § 107 ods. 1 Občianskeho zákonníka. Právne závery okresný súd zdôvodnil tak, že vyhlásenie mimoriadnej splatnosti úveru a výzvu k úhrade celého dlhu považoval za vypovedanie zmluvy jednej zo strán a ukončenie zmluvného vzťahu. Pokiaľ sa ukončí zmluvný vzťah, každá zo strán je povinná vrátiť druhému to, čo jej bolo poskytnuté. V tomto konkrétnom prípade finančné prostriedky, ktoré poskytol žalobca žalovanému, keďže nepochybne ide o bezdôvodné obohatenie na strane žalovaného. Argumentáciu žalobcu, že sa domáha len vrátenia 27 nepremlčaných splátok, považoval za absolútne neopodstatnenú. Ak by žalobca žalovaného nevyzval k mimoriadnej splatnosti celého dlhu, nemohol by súd postupovať podľa § 107 Občianskeho zákonníka, ale v zmysle vyjadrenia žalobcu by vo veci aplikoval ust. § 100 Občianskeho zákonníka. Dňom 18.07.2011 - spísaním výzvy a oznámenia o vyhlásení mimoriadnej splatnosti úveru sa žalobca dozvedel, že žalovaný sa na jeho úkor obohatil. Pokiaľ súd zobral do úvahy skutočnosť, že žalobca vyzval k úhrade dlhu žalovaného k 01.08.2011, premlčanie nároku nastalo dňom 2.8.2013, t.j. dňom nasledujúcim po uplynutí premlčacej doby. Žalobca podal žalobu na súd až 30.10.2013, teda skoro tri mesiace po premlčaní tohto nároku. Z obsahu zmluvy o splátkovom úvere vyvodil spotrebiteľský charakter zmluvného vzťahu, preto premlčanie posudzoval z úradnej povinnosti podľa ust. § 5b zákona č. 250/2007 Z. z. o ochrane spotrebiteľa. Procesnú obranu žalobcu považoval okresný súd za neopodstatnenú a žalobný návrh zamietol z dôvodu premlčania. 4. O trovách rozhodol v zmysle ust. § 255 ods. 2 CSP. Vyslovil, že žiadna zo strán nemá právo na náhradu trov konania. Žalobca preto, že nemal vo veci úspech a žalovaný preto, lebo si neuplatnil trovy konania. 5. Osobitne okresný súd v napadnutom rozsudku zdôraznil, že vo veci už raz rozhodol rozsudkom č.k. 2C/200/2014-61 zo dňa 12.02.2015 a žalovaný nárok zamietol z dôvodu premlčania. Krajský súd v Žiline uznesením sp.zn. 6Co/553/2015 zo dňa 30.09.2015 prvý rozsudok okresného súdu v predmetnej veci zrušil a vec mu vrátil na ďalšie konanie. Odvolací súd vytkol napadnutému rozsudku nedostatočné odôvodnenie právnych záverov o vzniku bezdôvodného obohatenia. Stotožnil sa so záverom okresného súdu, že medzi stranami sporu ide o spotrebiteľský vzťah a odvolaciu námietku žalobcu o nemožnosti aplikácie ust. § 5b zákona č. 250/2007 Z. z. o ochrane spotrebiteľa považoval za nedôvodnú. V novom rozhodnutí mal súd rozhodnúť o trovách prvostupňového ako aj odvolacieho konania (§224 ods. 3 O.s.p., platná úprava v čase rozhodnutia pozn. odvolacieho súdu). 6. Proti rozsudku okresného súdu podal v zákonnej lehote odvolanie žalobca, ktorý sa domáhal jeho zmeny odvolacím súdom tak, že zaviaže žalovaného k zaplateniu sumy vo výške 1.213,38 Eur s príslušenstvom a žalobcovi prizná nárok na náhradu trov prvoinštančného a odvolacieho konania v plnom rozsahu. 7. Žalobca podal odvolanie z dôvodov, že súd prvej inštancie nesprávnym procesným postupom znemožnil strane, aby uskutočňovala jej patriace procesné práva v takej miere, že došlo k porušeniu práva na spravodlivý proces; rozhodnutie súdu prvej inštancie vychádza z nesprávneho právneho posúdenia veci; súd prvej inštancie dospel na základe vykonaných dôkazov k nesprávnym skutkovým zisteniam. Žalobca považuje odôvodnenie napadnutého rozsudku za nepreskúmateľné. Právny názor okresného súdu, v zmysle ktorého každé ukončenie záväzkovo-právneho vzťahu (vrátane vypovedania zmluvy, prípadne využitia oprávnenia veriteľa k strate výhody splátok dlžníka) znamená automaticky nastúpenie vyporiadania zmluvných strán na základe princípov bezdôvodného obohatenia, považuje žalobca za absurdné. V tejto súvislosti poukázal na rozhodovaciu činnosť Najvyššieho súdu SR, najmä uznesenie NS SR sp.zn. 4Cdo/90/2013 zo dňa 22.08.2013 a Ústavného súdu SR nález z 12. mája 2004 sp.zn. I.ÚS 226/03 a z nich vyplývajúce závery, že za porušenie práva na spravodlivé súdne konanie je potrebné považovať aj nedostatok riadneho a vyčerpávajúceho odôvodnenia súdneho rozhodnutia. V rozpore so zákonnými požiadavkami na odôvodnenie rozhodnutia je nielen úplný či čiastočný nedostatok dôvodov rozhodnutia, ale napríklad aj existencia extrémneho nesúladu medzi právnymi závermi súdu a jeho skutkovými zisteniami, resp. prípad, keď právne závery zo skutkových zistení v žiadnej možnej interpretácií nevyplývajú a napokon i len všeobecné súhrnné zistenia bez špecifikácie jednotlivých dôkazov, z ktorých mali byť tieto zistenia vyvodené. Vyporiadanie zmluvných strán na základe princípov bezdôvodného obohatenia môže nastať len v takom prípade, ak ukončením záväzkového vzťahu dochádza zároveň aj k zrušeniu uzavretej zmluvy od počiatku (t.j. s účinkami ex tunc). Takýto prípad nastáva pri odstúpení od zmluvy podľa príslušných ustanovení Občianskeho zákonníka. V prípadoch, kedy ukončením záväzkového vzťahu nedochádza k zrušeniu uzavretej zmluvy od začiatku (napr. výpoveď, strata výhody splátok), nemožno hovoriť o plnení bez právneho dôvodu, nakoľko týmto právnym dôvodom je uzavretá zmluva, ktorá sa napr. v prípade výpovede ruší až okamihom uplynutia výpovednej lehoty a nedotýka sa tak práv a povinností, ktoré predchádzali účinnosti výpovede. Prihliadnuc k uvedenému nie je zrejmé, na základe akých skutočností súd ustálil, že v súdenom prípade došlo medzi stranami sporu k bezdôvodnému obohateniu. Zmluvné strany v zmluve o splátkovom úvere dojednali plnenie v splátkach s presným stanovením termínov splatnosti jednotlivých splátok. Podaním zo dňa 18.07.2011 teda nedošlo k odstúpeniu od zmluvy, ani k vypovedaniu zmluvy, ale k vyhláseniu mimoriadnej splatnosti úveru, t.j. nastala strata výhody splátok podľa ust. § 565 OZ, ktorá bola medzi zmluvnými stranami dojednaná v bode 7.6.1 Všeobecných obchodných podmienok. Žalobca si žalobou uplatnil len nepremlčané splátky úveru, teda splátky úveru splatné od 20.11.2010 do konečnej splatnosti úveru 20.01.2013. Aj v prípade aplikácie ustanovení Občianskeho zákonníka týkajúcich sa premlčacej doby by začala plynúť premlčacia doba pre všetky splátky splatné po vyhlásení mimoriadnej splatnosti v súlade s ust. § 103 Občianskeho zákonníka od 21.04.2011 (deň nasledujúci po splatnosti splátky, pre nesplnenie ktorej došlo k vyhláseniu mimoriadnej splatnosti). Pre splátky splatné pred vyhlásením mimoriadnej splatnosti by plynula samostatná trojročná premlčacia doba odo dňa ich splatnosti (pre každú samostatne). Žalobca má za to, že ním uplatnený nárok nemožno považovať za premlčaný. 8. Žalovaný sa k odvolaniu žalobcu v stanovenej lehote nevyjadril. 9. Krajský súd, ako súd odvolací (§ 34 CSP), preskúmal rozsudok okresného súdu v rozsahu vyplývajúcom z ust. § 379 CSP a bez nariadenia pojednávania podľa ust. § 385 ods. 1 CSP a contrario toto rozhodnutie v zmysle § 389 ods. 1 písm. c/ CSP zrušil a vec vrátil súdu prvej inštancie na ďalšie konanie a nové rozhodnutie. 10. Odvolací súd zrušil prvýkrát rozsudok súdu prvej inštancie v predmetnej veci uznesením 6Co/553/2015 zo dňa 30.09.2015, t.j. ešte za účinnosti Občianskeho súdneho poriadku. 11. Prioritne v posudzovanej veci je potrebné sa zaoberať otázkou právneho posúdenia.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12. Z dokazovania vykonaného vo veci okresným súdom vyplýva, že pôvodný veriteľ Slovenská sporiteľňa, a.s. Bratislava a žalovaný uzavreli dňa 04.02.2008 zmluvu o splátkovom úvere v znení jej Všeobecných obchodných podmienok, predmetom ktorej bolo poskytnutie úveru 50.000,00 Sk (1.659,69 Eur). Účastníci zmluvy dohodli spôsob splácania úveru v splátkach vo výške 1.354,00 Sk (44,94 Eur) s počtom splátok 59. Konečná splatnosť úveru bola dohodnutá na deň 20.01.2013. Žalobca si podanou žalobou uplatnil splátky úveru splatných od 20.11.2010 do 20.01.2013 v počte 27 v celkovej výške 1.213,38 Eur s príslušným úrokom z omeškania, ktorý vyčíslil vo výške 9 % jednotlivo pre splátky od 21.11.2010 do 21.07.2011 počnúc dňom ich splatnosti do 06.08.2011 a 9 % zo sumy 1.213,38 Eur od 07.08.2011 do zaplatenia. 13. Mimoriadnu splatnosť úveru vyhlásil žalobca dňom 18.07.2011 a túto skutočnosť mal oznámiť žalovanému listom z toho istého dňa. Práve tomuto jednostrannému právnemu úkonu veriteľa okresný súd pripísal účinky zániku právneho vzťahu založeného zmluvou o splátkovom úvere s účinkami ex tunc. 14. Na takto zistený skutkový stav veci nie je dôvodné aplikovať ust. § 451 a nasl. Občianskeho zákonníka upravujúce bezdôvodné obohatenie. Okresný súd vyhláseniu mimoriadnej splatnosti úveru pripísal nesprávne právne účinky. Už zo samotného názvu tohto právneho úkonu je potrebné vyvodiť, že bude mať vplyv na dohodnutú splatnosť úveru. 15. Osobitne treba zdôrazniť, že plnenie dlžníka z úverovej zmluvy bolo dohodnuté v mesačných splátkach so splatnosťou splátky k 20. dňu v kalendárnom mesiaci. 16.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najbližšej nasledujúcej splátky. 17.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18. Uplatnenie práva na zaplatenie celej pohľadávky je v právomoci veriteľa, ktorý toto právo môže, ale nemusí uplatniť. Vo vzťahu k plneniu zo spotrebiteľskej zmluvy je modifikované ustanovením § 53 ods. 8 Občianskeho zákonníka. Využitie oprávnenia veriteľa na základe dohody zmluvných strán nemá dopad na existenciu zmluvy ako takej. V dôsledku riadneho a včasného neplnenia si povinnosti dlžníka, aktivovaním tohto práva veriteľom nastáva v jeho neprospech zmena v tom, že veriteľ požaduje celé plnenie naraz. Existencia zmluvného základu teda vylučuje, že na strane dlžníka by malo ísť o bezdôvodné obohatenie. 19. Vo veci vykonané dokazovanie okresným súdom preukázalo, že právny vzťah založený zmluvou o úvere medzi stranami sporu je podľa svojho obsahu spotrebiteľským vzťahom. Z tohto dôvodu aj právne vzťahy jej účastníkov sa spravujú Zákonom o spotrebiteľských úveroch (zákon č. 258/2001 Z. z. v znení účinnom ku dňu uzatvorenia zmluvy). Ďalej je potrebné zvýrazniť význam ust. § 52 ods. 2 veta tretia Občianskeho zákonníka v znení účinnom od 01.05.2004, podľa ktorého na všetky právne vzťahy, ktorých účastníkom je spotrebiteľ, sa vždy prednostne použijú ustanovenia Občianskeho zákonníka, aj keď by sa inak mali použiť normy obchodného práva. Pri hodnotení rozhodujúcich vecných otázok v posudzovanej veci napríklad aj otázky premlčania, je plne opodstatnené aplikovať ustanovenia Občianskeho zákonníka. 20. Vzhľadom na vyslovený právny záver v napadnutom rozsudku, ktorý označil odvolací súd vyššie za nesprávny, neposudzoval okresný súd uplatnený nárok v zmysle právnych predpisov spotrebiteľského práva. V tejto súvislosti odvolací súd konštatuje aj nedostatočné zistenie skutkového stavu veci pre rozhodnutie. Za takejto situácie bolo doplnenie dokazovania odvolacím súdom neúčelné. 21. Z vyššie uvedených skutočností a citovaných zákonných ustanovení vyplýva, že povinnosťou okresného súdu bude nanovo posúdiť uplatnený nárok žalobcom podľa príslušných noriem vzťahujúcich sa na ochranu spotrebiteľa, v ich medziach posúdiť dôvodnosť uplatneného nároku a v tomto smere doplniť dokazovanie. Podľa stavu dokazovania vykonaného vo veci súdom prvej inštancie sa javí doplniť dokazovanie vo vzťahu k výzve a oznámeniu o vyhlásení mimoriadnej splatnosti úveru zo dňa 18.07.2011, zvlášť k spôsobu doručenia tohto oznámenia spotrebiteľovi. Ďalej je potrebné zistiť výšku splatenia úveru žalovaným, či od posledného rozhodnutia došlo zo strany žalovaného k finančnému plneniu voči žalobcovi a ak áno, v akej výške. Do pozornosti odvolací súd dáva osobitný procesný postup v sporoch s ochranou slabšej strany podľa § 290 - § 300 CSP. 22. V novom rozhodnutí rozhodne súd prvej inštancie aj o nároku na náhradu trov konania (§ 396 ods. 3 CSP). 23.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https://www.kauzis.sk/judikatura/r/ECLI:SK:KSZA:2017:5113236228.2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