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9Pu/4/2025 z 14. 1. 2025</w:t>
      </w:r>
    </w:p>
    <w:p>
      <w:r>
        <w:t>Uznesenie Mestského súdu Bratislava II z 14. januára 2025, sp. zn. 9Pu/4/2025, ECLI:SK:MSBA2:2025:1225200061.2</w:t>
      </w:r>
    </w:p>
    <w:p>
      <w:r>
        <w:t>Súd: Mestský súd Bratislava II</w:t>
      </w:r>
    </w:p>
    <w:p>
      <w:r>
        <w:t>Spisová značka: 9Pu/4/2025</w:t>
      </w:r>
    </w:p>
    <w:p>
      <w:r>
        <w:t>ECLI: ECLI:SK:MSBA2:2025:1225200061.2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9Pu/4/2025 1225200061 14. 01. 2025 JUDr. Petra Priečinská ECLI:SK:MSBA2:2025:1225200061.2</w:t>
      </w:r>
    </w:p>
    <w:p>
      <w:r>
        <w:t>Uznesenie 4 9Pu/4/2025</w:t>
      </w:r>
    </w:p>
    <w:p>
      <w:r>
        <w:t>Mestský súd Bratislava II vo veci prípustnosti prevzatia umiestnenej: A. A., nar. XX.XX.XXXX, trvalý pobyt B. XX, XXX XX C., do zdravotníckeho zariadenia: Univerzitná nemocnica Bratislava, Pažítkova 4, 821 02 Bratislava, pracovisko: Nemocnica Staré Mesto, Mickiewiczova 13, 813 69 Bratislava, Psychiatrická klinika LF UK a UNB, takto rozhodol: 4 9Pu/4/2025 I. Prevzatie umiestnenej: A. A., nar. XX.XX.XXXX, do zdravotníckeho zariadenia bolo prípustné. II. Žiaden z účastníkov nemá nárok na náhradu trov konania. odôvodnenie: 2 9Pu/4/2025</w:t>
      </w:r>
    </w:p>
    <w:p>
      <w:r>
        <w:t>1. Uznesením č. k. 9Pu/4/2025 - 17 zo dňa 13.01.2025, súd začal vo veci konanie z úradnej povinnosti po zistení, že dňa 09.01.2025 bola na Psychiatrickej klinike LFUK a UNB, Univerzitná nemocnica Bratislava, prijatá pacientka A. A., nar. XX.XX.XXXX, bez jej súhlasu s hospitalizáciou. 2. Súd vykonal dokazovanie výsluchom umiestnenej podľa ustanovenia § 260 ods. 1 CMP, oboznámením sa s názorom ošetrujúceho lekára D. B. B. ako i oboznámením sa so zdravotnou dokumentáciou umiestnenej podľa ustanovenia § 261 CMP. 3. Ošetrujúca lekárka uviedla, že pacientka bola prijatá pre dekompenzáciu základnej diagnózy, bipolárnej afektívnej poruchy, je liečená cca od 16 rokov, má cez 20 psychiatrických hospitalizácii. Priviezla ju RZP na podnet polície, ktorú volali rodičia, nakoľko pacientka bola voči nim verbálne agresívna, mala záchvaty hnevu a plaču, vyhrážala sa samovraždou, že užije alkohol s tabletkami, spúšťačom mali byť problémy súvisiace s tým, že jej rodičia odmietli dať peniaze, je tam anamnéza hráčstva. Posledná hospitalizácia bola v novembri 2024 vo Veľkom Záluží pre patologické hráčstvo. Vzhľadom na suicidálne proklamácie a agresivita, pacientka bola prijatá nedobrovoľne pre riziko zhoršenia stavu, ohrozenia okolia ako aj seba. Stav kulminoval aj na oddelení, bol zaznamenaný nepokoj a plačlivosť. Bolo nevyhnutné zahájenie intenzívnej psychiatrickej liečby.</w:t>
      </w:r>
    </w:p>
    <w:p>
      <w:r>
        <w:t>4. Súd vykonal dokazovanie výsluchom umiestnenej. Umiestnená uviedla, že nechcela ísť na hospitalizáciu, ale nemala na výber. Potom sa dohodla, že pôjde, ale už to bolo nedobrovoľné.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 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263 CMP zdravotnícke zariadenie umiestneného okamžite prepustí, ak súd rozhodol, že prevzatie do zdravotníckeho zariadenia bolo neprípustné. 10. Podľa § 264 CMP zdravotnícke zariadenie je vždy oprávnené umiestneného prepustiť, a to aj keď súd rozhodol, že prevzatie do zdravotníckeho zariadenia bolo prípustné. 11. Podľa § 265 CMP po právoplatnosti uznesenia, ktorým súd vyslovil, že prevzatie umiestneného do zdravotníckeho zariadenia bolo prípustné, pokračuje súd v konaní o prípustnosti držania v zdravotníckom zariadení. 12.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13.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14. Podľa § 9 ods. 4 Zákon o zdravotnej starostlivosti, pokiaľ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w:t>
      </w:r>
    </w:p>
    <w:p>
      <w:r>
        <w:t>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 umiestnený. Účastníkmi konania sú umiestnený, zdravotnícke zariadenie a blízka osoba v prípade, ak súd vyhovie jej návrhu, aby ju pribral ako účastníka do konania. 16.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17. Z vykonaného dokazovania mal súd za preukázané, že v danom prípade sú splnené zákonné podmienky prípustnosti prevzatia umiestneného do zdravotníckeho zariadenia a preto rozhodol tak ako je uvedené v enunciáte tohto uznesenia. Po oboznámení sa s názorom ošetrujúceho lekára a zdravotnou dokumentáciou umiestnenej, ako i po vzhliadnutí umiestnenej, súd dospel k záveru, že vzhľadom na súčasný psychický stav umiestnenej, je nutné stabilizovať jej zdravotný stav a nastaviť ju na adekvátnu liečbu, čo je v súčasnosti možné len hospitalizáciou umiestnenej v zdravotníckom zariadení. Súd pri rozhodovaní prihliadol na skutočnosť, že umiestnená nerozumie liečbe a nie je schopná porozumieť zmyslu konania. Hospitalizácia a liečba umiestnenej je tak jednoznačne v jej záujme, najmä v záujme ochrany jej zdravia. Súd v tomto prípade považuje za potrebné uprednostniť liečbu umiestnenej, a to formou hoci len dočasnej hospitalizácie na psychiatrickom oddelení, čím sa predíde ďalšiemu zhoršovaniu jej zdravotného stavu, nakoľko prepustením by hrozilo riziko ohrozenia okolia ako aj seba a zhoršenie zdravotného stavu. O trovách konania rozhodol súd podľa § 52 CMP. Poučenie: 2 9Pu/4/2025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https://www.kauzis.sk/judikatura/r/ECLI:SK:MSBA2:2025:1225200061.2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