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9Pu/5/2025 z 14. 1. 2025</w:t>
      </w:r>
    </w:p>
    <w:p>
      <w:r>
        <w:t>Uznesenie Mestského súdu Bratislava II z 14. januára 2025, sp. zn. 9Pu/5/2025, ECLI:SK:MSBA2:2025:1225200063.2</w:t>
      </w:r>
    </w:p>
    <w:p>
      <w:r>
        <w:t>Súd: Mestský súd Bratislava II</w:t>
      </w:r>
    </w:p>
    <w:p>
      <w:r>
        <w:t>Spisová značka: 9Pu/5/2025</w:t>
      </w:r>
    </w:p>
    <w:p>
      <w:r>
        <w:t>ECLI: ECLI:SK:MSBA2:2025:1225200063.2</w:t>
      </w:r>
    </w:p>
    <w:p>
      <w:r>
        <w:t>Dátum vydania: 14.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9Pu/5/2025 1225200063 14. 01. 2025 JUDr. Petra Priečinská ECLI:SK:MSBA2:2025:1225200063.2</w:t>
      </w:r>
    </w:p>
    <w:p>
      <w:r>
        <w:t>Uznesenie Mestský súd Bratislava II vo veci prípustnosti prevzatia umiestnenej: A. B., nar. XX.XX.XXXX, trvalý pobyt C. X, XXX XX D., do zdravotníckeho zariadenia: Univerzitná nemocnica Bratislava, Pažítkova 4, 821 02 Bratislava, pracovisko: Nemocnica Staré Mesto, Mickiewiczova 13, 813 69 Bratislava, Psychiatrická klinika LF UK a UNB, takto rozhodol: I. Prevzatie umiestnenej: : A. B., nar. XX.XX.XXXX, do zdravotníckeho zariadenia bolo prípustné. II. Žiaden z účastníkov nemá nárok na náhradu trov konania. odôvodnenie: 1. Uznesením č. k. 9Pu/5/2025 - 8 zo dňa 10.01.2025, súd začal vo veci konanie z úradnej povinnosti po zistení, že dňa 09.01.2025 bola na Psychiatrickej klinike LFUK a UNB, Univerzitná nemocnica Bratislava, prijatá pacientka: A. B., nar. XX.XX.XXXX, bez jej súhlasu s hospitalizáciou. 2. Súd vykonal dokazovanie výsluchom umiestnenej podľa ustanovenia § 260 ods. 1 CMP, oboznámením sa s názorom ošetrujúceho lekára C. B. ako i oboznámením sa so zdravotnou dokumentáciou umiestnenej podľa ustanovenia § 261 CMP. 3. Ošetrujúca lekárka uviedla, že pacientka bola privezená RZP na podnet polície. Pacientka sa vybuchla z bytu, behala nahá od suseda k susedovi, tvrdila, že má doma v urne smrtky a že sa na ňu dívajú a sledujú ju. Počas transportu bola verbálne a brachiálne agresívna voči posádke RZP aj polícii. Privezená bola na ležiacom vozíku, mala fixované končatiny, mala paranoidno perzekučné bludné obsahy, bola dysforická, agresívna voči personálu, hneď pri prijatí musela byť fixovaná. Aktuálne je pokojná, spí, odmieta sa s rozprávať s personálom. Diagnóza je paranoidná schizofrénia a mierna duševná starostlivosť. Pacientka bola prijatá bez súhlasu pre ohrozenie seba aj okolia. 4. Súd vykonal dokazovanie výsluchom umiestnenej. Umiestnená uviedla, že tu nemusí byť, ona vie kde mala byť. Toto je smrteľná nemocnica, keď jej dajú nožičky do poriadku, bude dobre. 5. Podľa § 258 ods. 1 a 2 CMP umiestneného súd poučí o jeho procesných právach a povinnostiach, najmä o práve zvoliť si zástupcu. Poučenie podľa odseku 1 súd uskutoční spôsobom, ktorý zohľadňuje zdravotný stav umiestneného. 6.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w:t>
      </w:r>
    </w:p>
    <w:p>
      <w:r>
        <w:t>7. Podľa § 261 CMP súd sa oboznámi s názorom ošetrujúceho lekára, prípadne ďalších osôb, ktoré môžu objasniť stav veci, a so zdravotnou dokumentáciou umiestneného. 8.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9. Podľa § 263 CMP zdravotnícke zariadenie umiestneného okamžite prepustí, ak súd rozhodol, že prevzatie do zdravotníckeho zariadenia bolo neprípustné. 10. Podľa § 264 CMP zdravotnícke zariadenie je vždy oprávnené umiestneného prepustiť, a to aj keď súd rozhodol, že prevzatie do zdravotníckeho zariadenia bolo prípustné. 11. Podľa § 265 CMP po právoplatnosti uznesenia, ktorým súd vyslovil, že prevzatie umiestneného do zdravotníckeho zariadenia bolo prípustné, pokračuje súd v konaní o prípustnosti držania v zdravotníckom zariadení. 12.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13.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14. Podľa § 9 ods. 4 Zákon o zdravotnej starostlivosti, pokiaľ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15.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w:t>
      </w:r>
    </w:p>
    <w:p>
      <w:r>
        <w:t>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16.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17. Z vykonaného dokazovania mal súd za preukázané, že v danom prípade sú splnené zákonné podmienky prípustnosti prevzatia umiestneného do zdravotníckeho zariadenia a preto rozhodol tak ako je uvedené v enunciáte tohto uznesenia. Po oboznámení sa s názorom ošetrujúceho lekára a zdravotnou dokumentáciou umiestnenej, ako i po vzhliadnutí umiestnenej, súd dospel k záveru, že vzhľadom na súčasný psychický stav umiestnenej, je nutné stabilizovať jej zdravotný stav a nastaviť ju na adekvátnu liečbu, čo je v súčasnosti možné len hospitalizáciou umiestnenej v zdravotníckom zariadení. Súd pri rozhodovaní prihliadol na skutočnosť, že umiestnená nerozumie liečbe a nie je schopná porozumieť zmyslu konania. Hospitalizácia a liečba umiestnenej je tak jednoznačne v jej záujme, najmä v záujme ochrany jej zdravia. Súd v tomto prípade považuje za potrebné uprednostniť liečbu umiestnenej, a to formou hoci len dočasnej hospitalizácie na psychiatrickom oddelení, čím sa predíde ďalšiemu zhoršovaniu jej zdravotného stavu, nakoľko prepustením by hrozilo riziko ohrozenia okolia ako aj seba. O trovách konania rozhodol súd podľa § 52 CMP. oučenie :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