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9Pu/6/2025 z 14. 1. 2025</w:t>
      </w:r>
    </w:p>
    <w:p>
      <w:r>
        <w:t>Uznesenie Mestského súdu Bratislava II z 14. januára 2025, sp. zn. 9Pu/6/2025, ECLI:SK:MSBA2:2025:1225200076.2</w:t>
      </w:r>
    </w:p>
    <w:p>
      <w:r>
        <w:t>Súd: Mestský súd Bratislava II</w:t>
      </w:r>
    </w:p>
    <w:p>
      <w:r>
        <w:t>Spisová značka: 9Pu/6/2025</w:t>
      </w:r>
    </w:p>
    <w:p>
      <w:r>
        <w:t>ECLI: ECLI:SK:MSBA2:2025:1225200076.2</w:t>
      </w:r>
    </w:p>
    <w:p>
      <w:r>
        <w:t>Dátum vydania: 14. 1. 2025</w:t>
      </w:r>
    </w:p>
    <w:p>
      <w:r>
        <w:t>Forma: Uznesenie</w:t>
      </w:r>
    </w:p>
    <w:p>
      <w:pPr>
        <w:pStyle w:val="Heading2"/>
      </w:pPr>
      <w:r>
        <w:t>Text rozhodnutia</w:t>
      </w:r>
    </w:p>
    <w:p>
      <w:r>
        <w:t>Súd: Spisová značka: Identifikačné číslo súdneho spisu: Dátum vydania rozhodnutia: Meno a priezvisko sudcu, VSÚ: ECLI:</w:t>
      </w:r>
    </w:p>
    <w:p>
      <w:r>
        <w:t>Mestský súd Bratislava II 9Pu/6/2025 1225200076 14. 01. 2025 JUDr. Petra Priečinská ECLI:SK:MSBA2:2025:1225200076.2</w:t>
      </w:r>
    </w:p>
    <w:p>
      <w:r>
        <w:t>Uznesenie Mestský súd Bratislava II vo veci prípustnosti prevzatia umiestnenej: A. B., nar. XX.XX.XXXX, trvalý pobyt Bratislava – Podunajské Biskupice, do zdravotníckeho zariadenia: Univerzitnej nemocnice Bratislava, Psychiatrická klinika SZU, Nemocnica Ružinov, Ružinovská 6, Bratislava, takto rozhodol: I. Prevzatie umiestnenej: A. B., nar. XX.XX.XXXX, do zdravotníckeho zariadenia bolo prípustné. II. Žiaden z účastníkov nemá nárok na náhradu trov konania. odôvodnenie: 1. Uznesením č. k. 9Pu/6/2025 - 9 zo dňa 10.01.2025, súd začal vo veci konanie z úradnej povinnosti po zistení, že dňa 10.01.2025 bola na Psychiatrickej klinike SZU, Nemocnica Ružinov, prijatá pacientka A. B., nar. XX.XX.XXXX, bez jej súhlasu s hospitalizáciou. 2. Súd vykonal dokazovanie výsluchom umiestnenej podľa ustanovenia § 260 ods. 1 CMP, oboznámením sa s názorom ošetrujúceho lekára C. D. E. ako i oboznámením sa so zdravotnou dokumentáciou umiestnenej podľa ustanovenia § 261 CMP. 3. Ošetrujúca lekárka uviedla, že pacientka bola privezená RZP, ktorú zavolali okoloidúci, udávali, že sa snažila vyjsť na cestu, vyzeralo to, akoby sa chcela hodiť po auto. Pacientka síce všetko negovala, ale neužíva predpísanú farmakoterapiu, užíva pervitín, čo bolo potvrdené toxikológiou moča. Bola psychotická, dezorientovaná časom, ohrozovala na živote seba a potenciálne aj okolie. Pacientka bola prijatá bez súhlasu pre riziko ohrozenia seba ako aj okolia. Diagnóza je paranoidná schizofrénia. 4. Súd vykonal dokazovanie výsluchom umiestnenej. Umiestnená uviedla, že bola vonku behať, športovať, vo Vrakuni. Zastavila ju sanitka, vzali jej krv z prsta a doviezli ju na kliniku. 5. Podľa § 258 ods. 1 a 2 CMP umiestneného súd poučí o jeho procesných právach a povinnostiach, najmä o práve zvoliť si zástupcu. Poučenie podľa odseku 1 súd uskutoční spôsobom, ktorý zohľadňuje zdravotný stav umiestneného. 6. Podľa § 260 ods. 1, 2, 3 CMP súd umiestneného vyslúchne. Výsluch umiestneného súd uskutoční spôsobom, ktorý je vhodný a primeraný s ohľadom na zdravotný stav. Ak je výsluch na ujmu zdravotného stavu, možno od výsluchu upustiť. Súd v takom prípade umiestneného vzhliadne. Ak o to požiada umiestnený, vyslúchne ho súd vždy. 7. Podľa § 261 CMP súd sa oboznámi s názorom ošetrujúceho lekára, prípadne ďalších osôb, ktoré môžu objasniť stav veci, a so zdravotnou dokumentáciou umiestneného.</w:t>
      </w:r>
    </w:p>
    <w:p>
      <w:r>
        <w:t>8. Podľa § 262 ods. 1, 2, 3 CMP súd rozhodne o prípustnosti prevzatia do zdravotníckeho zariadenia uznesením bez nariadenia pojednávania. Súd vydá uznesenie do piatich dní od obmedzenia osobnej slobody umiestneného. Súd doručí uznesenie umiestnenému v zdravotníckom zariadení do 24 hodín od jeho vydania, najneskôr však do piatich dní od obmedzenia osobnej slobody. 9. Podľa § 263 CMP zdravotnícke zariadenie umiestneného okamžite prepustí, ak súd rozhodol, že prevzatie do zdravotníckeho zariadenia bolo neprípustné. 10. Podľa § 264 CMP zdravotnícke zariadenie je vždy oprávnené umiestneného prepustiť, a to aj keď súd rozhodol, že prevzatie do zdravotníckeho zariadenia bolo prípustné. 11. Podľa § 265 CMP po právoplatnosti uznesenia, ktorým súd vyslovil, že prevzatie umiestneného do zdravotníckeho zariadenia bolo prípustné, pokračuje súd v konaní o prípustnosti držania v zdravotníckom zariadení. 12. Podľa § 6 ods. 4 zákona č. 576/2004 Z. z. o zdravotnej starostlivosti, službách súvisiacich s poskytovaním zdravotnej starostlivosti a o zmene a doplnení niektorých zákonov, informovaný súhlas je preukázateľný súhlas s poskytnutím zdravotnej starostlivosti, ktorému predchádzalo poučenie podľa tohto zákona. Informovaný súhlas je aj taký preukázateľný súhlas s poskytnutím zdravotnej starostlivosti, ktorému predchádzalo odmietnutie poučenia, ak v tomto zákone nie je ustanovené inak (§ 6b, § 27 ods. 1, § 36 ods. 2, § 38 ods. 1, § 40 ods. 2). 13. Podľa § 6 ods. 9 Zákona o zdravotnej starostlivosti sa informovaný súhlas nevyžaduje v prípade a) neodkladnej starostlivosti, ak nemožno včas získať informovaný súhlas, ale ho možno predpokladať, b) ochranného liečenia uloženého súdom podľa osobitného predpisu, c) ústavnej starostlivosti, ak ide o osobu, ktorá šíri prenosnú chorobu, ktorá závažným spôsobom ohrozuje jej okolie, alebo d) ambulantnej starostlivosti alebo ústavnej starostlivosti, ak ide o osobu, ktorá v dôsledku duševnej choroby alebo s príznakmi duševnej poruchy ohrozuje seba alebo svoje okolie, alebo ak hrozí vážne zhoršenie jej zdravotného stavu. 14. Podľa § 9 ods. 4 Zákon o zdravotnej starostlivosti, pokiaľ ide o ústavnú starostlivosť osoby, ktorá v dôsledku duševnej choroby alebo s príznakmi duševnej poruchy ohrozuje seba alebo svoje okolie, alebo ak hrozí vážne zhoršenie jej zdravotného stavu (§ 6 ods. 9 písm. d) Zákona o zdravotnej starostlivosti), poskytovateľ zdravotnej starostlivosti je povinný prevzatie osoby do ústavnej starostlivosti oznámiť do 24 hodín súdu, v ktorého obvode sa zdravotnícke zariadenie ústavnej starostlivosti nachádza. O zákonnosti dôvodov prevzatia do ústavnej starostlivosti rozhodne súd. Do rozhodnutia súdu možno vykonávať len také zdravotné výkony, ktoré sú nevyhnutné na záchranu života a zdravia osoby alebo na zabezpečenie jej okolia. 15. Článok 17 ods. 6 Ústavy Slovenskej republiky určuje, že prípady, kedy možno prevziať osobu do ústavnej starostlivosti alebo ju v nej držať bez jej súhlasu, ustanovuje zákon. Aby nedochádzalo k zneužitiu ústavnej starostlivosti tým, že by niekto bol v rozpore so zákonom bez jeho súhlasu prijímaný do takéhoto ústavu, v ňom zadržiavaný a ponechávaný, upravuje Civilný mimosporový poriadok v ustanoveniach § 252 až § 271 osobitné konanie o vyslovenie prípustnosti prevzatia alebo držania v zdravotníckom zariadení súdom (tzv. detenčné konanie). Ako už vyslovil Najvyšší súd Slovenskej republiky vo svojom rozhodnutí zo dňa 28. februára 2008 sp. zn. 3 Cdo 228/2007, rozlišujú sa dve štádia detenčného konania - jednak posudzovanie prípustnosti prevzatia do ústavu zdravotníckej starostlivosti a jednak posudzovanie držania osoby v ústave už umiestnenej. Podľa § 253 CMP zdravotnícke zariadenie, v ktorom je osoba umiestnená, je povinné oznámiť súdu do 24 hodín prevzatie umiestneného bez jeho informovaného súhlasu. Oznamovaciu povinnosť má zdravotnícke zariadenie aj vtedy, ak umiestnený svoj informovaný súhlas odvolá, a to do 24 hodín od odvolania informovaného súhlasu. Ak je umiestnený, ktorý bol prijatý do zdravotníckeho zariadenia s informovaným súhlasom, obmedzený vo voľnom pohybe alebo styku s vonkajším svetom, je toto zdravotnícke zariadenie povinné urobiť oznámenie podľa odseku 1 do 24 hodín od takého obmedzenia. Každé oznámenie zdravotníckeho zariadenia podľa § 253 CMP má za následok začatie konania. Súd teda môže začať konanie aj bez návrhu na základe oznámenia zdravotníckeho zariadenia. Návrh na začatie konania môže podať len</w:t>
      </w:r>
    </w:p>
    <w:p>
      <w:r>
        <w:t>umiestnený. Účastníkmi konania sú umiestnený, zdravotnícke zariadenie a blízka osoba v prípade, ak súd vyhovie jej návrhu, aby ju pribral ako účastníka do konania. 16. Civilný mimosporový poriadok výslovne uvádza, že o prípustnosti prevzatia do zdravotníckeho zariadenia sa rozhoduje bez nariadenia pojednávania. Vyplýva to z objektívnej nemožnosti nariadiť pojednávanie v tejto fáze konania, čo nezbavuje súd povinnosti vykonať dokazovanie v rozsahu potrebnom na vydanie rozhodnutia vo veci. Uznesenie súd vydá do piatich dní od obmedzenia osobnej slobody umiestneného a doručuje sa iba umiestnenému a ústavu zdravotnej starostlivosti. Uznesenie sa umiestnenému doručí do 24 hodín od jeho vydania, najneskôr však do piatich dní od obmedzenia jeho osobnej slobody. 17. Z vykonaného dokazovania mal súd za preukázané, že v danom prípade sú splnené zákonné podmienky prípustnosti prevzatia umiestneného do zdravotníckeho zariadenia a preto rozhodol tak ako je uvedené v enunciáte tohto uznesenia. Po oboznámení sa s názorom ošetrujúceho lekára a zdravotnou dokumentáciou umiestnenej, ako i po vzhliadnutí umiestnenej, súd dospel k záveru, že vzhľadom na súčasný psychický stav umiestnenej, je nutné stabilizovať jej zdravotný stav a nastaviť ju na adekvátnu liečbu, čo je v súčasnosti možné len hospitalizáciou umiestnenej v zdravotníckom zariadení. Súd pri rozhodovaní prihliadol na skutočnosť, že umiestnená nerozumie liečbe a nie je schopná porozumieť zmyslu konania. Hospitalizácia a liečba umiestnenej je tak jednoznačne v jej záujme, najmä v záujme ochrany jej zdravia. Súd v tomto prípade považuje za potrebné uprednostniť liečbu umiestnenej, a to formou hoci len dočasnej hospitalizácie na psychiatrickom oddelení, čím sa predíde ďalšiemu zhoršovaniu jej zdravotného stavu, nakoľko prepustením by hrozilo riziko ohrozenia seba ako aj okolia. O trovách konania rozhodol súd podľa § 52 CMP. Poučenie: Proti tomuto uzneseniu možno podať odvolanie do 15 dní odo dňa jeho doručenia, na Mestskom súde Bratislava II, písomne, v dvoch vyhotoveniach. Odvolanie môže podať strana,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Civilného mimosporového poriadku odvolanie možno odôvodniť aj tým, že súd prvej inštancie nesprávne alebo neúplne zistil skutočný stav veci. Odvolacie dôvody možno meniť a dopĺňať až do rozhodnutia o odvolaní.</w:t>
      </w:r>
    </w:p>
    <w:p/>
    <w:p>
      <w:r>
        <w:t>Zdroj: KAUZIS.SK – https://www.kauzis.sk/judikatura/r/ECLI:SK:MSBA2:2025:1225200076.2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