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Mestského súdu Bratislava II sp. zn. 27Pu/3/2025 z 13. 2. 2025</w:t>
      </w:r>
    </w:p>
    <w:p>
      <w:r>
        <w:t>Uznesenie Mestského súdu Bratislava II z 13. februára 2025, sp. zn. 27Pu/3/2025, ECLI:SK:MSBA2:2025:1225200475.2</w:t>
      </w:r>
    </w:p>
    <w:p>
      <w:r>
        <w:t>Súd: Mestský súd Bratislava II</w:t>
      </w:r>
    </w:p>
    <w:p>
      <w:r>
        <w:t>Spisová značka: 27Pu/3/2025</w:t>
      </w:r>
    </w:p>
    <w:p>
      <w:r>
        <w:t>ECLI: ECLI:SK:MSBA2:2025:1225200475.2</w:t>
      </w:r>
    </w:p>
    <w:p>
      <w:r>
        <w:t>Dátum vydania: 13. 2. 2025</w:t>
      </w:r>
    </w:p>
    <w:p>
      <w:r>
        <w:t>Forma: Uznesenie</w:t>
      </w:r>
    </w:p>
    <w:p>
      <w:pPr>
        <w:pStyle w:val="Heading2"/>
      </w:pPr>
      <w:r>
        <w:t>Text rozhodnutia</w:t>
      </w:r>
    </w:p>
    <w:p>
      <w:r>
        <w:t>Súd: Spisová značka: Identifikačné číslo súdneho spisu: Dátum vydania rozhodnutia: Meno a priezvisko sudcu, VSÚ: ECLI:</w:t>
      </w:r>
    </w:p>
    <w:p>
      <w:r>
        <w:t>Mestský súd Bratislava II 27Pu/3/2025 1225200475 13. 02. 2025 JUDr. Michaela Pacherová, PhD. ECLI:SK:MSBA2:2025:1225200475.2</w:t>
      </w:r>
    </w:p>
    <w:p>
      <w:r>
        <w:t>Uznesenie Mestský súd Bratislava II vo veci prípustnosti prevzatia umiestnenej: C. A., R.. XX.XX.XXXX, T. D. N.Á. XX, D., do zdravotníckeho zariadenia, na podnet Univerzitnej nemocnice Bratislava, Psychiatrická klinika LF UK a UNB, Nemocnica Staré Mesto, Mickiewiczova 13, Bratislava, takto rozhodol: I. Prevzatie C. A., R.. XX.XX.XXXX, do zdravotníckeho zariadenia - Univerzitnej nemocnice Bratislava, Psychiatrická klinika LF UK a UNB, Nemocnica Staré Mesto, Mickiewiczova 13, Bratislava je p r í p u s t n é. II. Žiaden z účastníkov nemá nárok na náhradu trov konania. odôvodnenie: 1. Na podklade Oznámenia o prevzatí chorej do ústavnej starostlivosti bez jej súhlasu Univerzitnej nemocnice Bratislava, Psychiatrická klinika LF UK a UNB, pracovisko Nemocnica Staré Mesto, Mickiewiczova 13, Bratislava, doručeného tunajšiemu súdu dňa 11.02.2025, súd uznesením zo dňa 12.02.2025, č. k. 27Pu/3/2025 - 13, začal ex offo konanie vo veci prípustnosti prevzatia umiestnenej C. A., R.. XX.XX.XXXX, do zdravotníckeho zariadenia. 2. Výsluchom ošetrujúceho lekára MUDr .Igora Haraja, súd zistil, že umiestnená bola na Psychiatrickú kliniku LF UK a UNB prijatá na odporúčanie psychiatra MUDr. Víta Provazníka, prišla v doprovode sestier. Pacientka je umiestnená v Domove sociálnych služieb na N. B. C. D., kde odmietala užívať lieky na srdce a na paranoidnú schizofréniu, v dôsledku čoho došlo k dekompenzácii je zdravotného stavu, bola agresívna , neusmerniteľná, voči personálu zariadenie sa správala brachiálne, hádzala o zem taniere, močila v strede chodby, ect. Ošetrujúci lekár zdôraznil, že hospitalizácia umiestnenej je nevyhnutná, a to za účelom stabilizácie jej psychického stavu a nastavenia na adekvátnu liečbu, nakoľko v opačnom prípade by umiestnená svojím správaním mohla ohroziť seba a svoj zdravotný stav, ktorý treba stabilizovať. 3. Výsluchom umiestnenej po zákonnom poučení o procesných právach a povinnostiach, najmä o práve zvoliť si zástupcu alebo dôverníka, súd zistil, že umiestnená nesúhlasí s hospitalizáciou, súhlasí iba s vyšetrením. V DSS sa necíti komfortne, zariadenie nie je na ňou požadovanej hygienickej úrovni, nechutia jej lieky, ktoré jej podávajú. 4. Podľa § 6 ods. 4 zákona č. 576/2004 Z. z. o zdravotnej starostlivosti, službách súvisiacich s poskytovaním zdravotnej starostlivosti a o zmene a doplnení niektorých zákonov v znení neskorších predpisov (ďalej len „Zákon o zdravotnej starostlivosti“) informovaný súhlas je preukázateľný súhlas s poskytnutím zdravotnej starostlivosti, ktorému predchádzalo poučenie podľa tohto zákona. Informovaný súhlas je aj taký preukázateľný súhlas s poskytnutím zdravotnej starostlivosti, ktorému predchádzalo odmietnutie poučenia, ak v tomto zákone nie je ustanovené inak (§ 6b, § 27 ods. 1, § 40 ods. 2).</w:t>
      </w:r>
    </w:p>
    <w:p>
      <w:r>
        <w:t>Podľa § 6 ods. 9 písm. d) Zákona o zdravotnej starostlivosti informovaný súhlas sa nevyžaduje v prípade ambulantnej starostlivosti alebo ústavnej starostlivosti, ak ide o osobu, ktorá v dôsledku duševnej choroby alebo s príznakmi duševnej poruchy ohrozuje seba alebo svoje okolie, alebo ak hrozí vážne zhoršenie jej zdravotného stavu. Podľa § 9 ods. 5 Zákona o zdravotnej starostlivosti ak ide o ústavnú starostlivosť, na ktorú sa nevyžaduje informovaný súhlas podľa § 6 ods. 9 písm. d), poskytovateľ je povinný prevzatie osoby do ústavnej starostlivosti oznámiť do 24 hodín súdu, v ktorého obvode sa zdravotnícke zariadenie ústavnej starostlivosti nachádza. O zákonnosti dôvodov prevzatia do ústavnej starostlivosti rozhodne súd. Do rozhodnutia súdu možno vykonávať len také zdravotné výkony, ktoré sú nevyhnutné na záchranu života a zdravia osoby alebo na zabezpečenie jej okolia. Podľa § 260 ods. 1, 2 a 3 zákona č. 161/2015 Z. z. Civilný mimosporový poriadok v znení neskorších predpisov (ďalej len „CMP“) súd umiestneného vyslúchne. Výsluch umiestneného súd uskutoční spôsobom, ktorý je vhodný a primeraný s ohľadom na zdravotný stav. Ak je výsluch na ujmu zdravotného stavu, možno od výsluchu upustiť. Súd v takom prípade umiestneného vzhliadne. Ak o to požiada umiestnený, vyslúchne ho súd vždy. Podľa § 261 CMP súd sa oboznámi s názorom ošetrujúceho lekára, prípadne ďalších osôb, ktoré môžu objasniť stav veci, a so zdravotnou dokumentáciou umiestneného. Podľa § 262 ods. 1, 2, 3 CMP súd rozhodne o prípustnosti prevzatia do zdravotníckeho zariadenia uznesením bez nariadenia pojednávania. Súd vydá uznesenie do piatich dní od obmedzenia osobnej slobody umiestneného. Súd doručí uznesenie umiestnenému v zdravotníckom zariadení do 24 hodín od jeho vydania, najneskôr však do piatich dní od obmedzenia osobnej slobody. 5. Článok 17 ods. 6 Ústavy Slovenskej republiky určuje, že prípady, kedy možno prevziať osobu do ústavnej starostlivosti alebo ju v nej držať bez jej súhlasu, ustanovuje zákon. Aby nedochádzalo k zneužitiu ústavnej starostlivosti tým, že by niekto bol v rozpore so zákonom bez jeho súhlasu prijímaný do takéhoto ústavu, v ňom zadržiavaný a ponechávaný, upravuje Civilný mimosporový poriadok v ustanoveniach § 252 až § 271 osobitné konanie o vyslovenie prípustnosti prevzatia alebo držania v zdravotníckom zariadení súdom (tzv. detenčné konanie). Ako už vyslovil Najvyšší súd Slovenskej republiky vo svojom rozhodnutí zo dňa 28. februára 2008 sp. zn. 3 Cdo 228/2007, rozlišujú sa dve štádia detenčného konania - jednak posudzovanie prípustnosti prevzatia do ústavu zdravotníckej starostlivosti a jednak posudzovanie držania osoby v ústave už umiestnenej. 6. Podľa § 253 CMP zdravotnícke zariadenie, v ktorom je osoba umiestnená, je povinné oznámiť súdu do 24 hodín prevzatie umiestneného bez jeho informovaného súhlasu. Oznamovaciu povinnosť má zdravotnícke zariadenie aj vtedy, ak umiestnený svoj informovaný súhlas odvolá, a to do 24 hodín od odvolania informovaného súhlasu. Ak je umiestnený, ktorý bol prijatý do zdravotníckeho zariadenia s informovaným súhlasom, obmedzený vo voľnom pohybe alebo styku s vonkajším svetom, je toto zdravotnícke zariadenie povinné urobiť oznámenie podľa odseku 1 do 24 hodín od takého obmedzenia. Každé oznámenie zdravotníckeho zariadenia podľa § 253 CMP má za následok začatie konania. Súd teda môže začať konanie aj bez návrhu na základe oznámenia zdravotníckeho zariadenia. Návrh na začatie konania môže podať len umiestnený. Účastníkmi konania sú umiestnený, zdravotnícke zariadenie a blízka osoba v prípade, ak súd vyhovie jej návrhu, aby ju pribral ako účastníka do konania. 7. Kladné rozhodnutie súdu v konaní o prípustnosti prevzatia umiestneného do zdravotníckeho zariadenia nahrádza informovaný súhlas umiestneného a zakladá tak právne dovolené obmedzenie osobnej slobody umiestneného. Súd pri vydávaní takéhoto rozhodnutia je povinný prihliadnuť na záujem ochrany zdravia umiestneného, záujem ochrany spoločnosti a v neposlednom rade aj na konkrétne špecifiká toho ktorého prípadu 8. Z vykonaného dokazovania má súd za preukázané, že v danom prípade sú splnené zákonné podmienky prípustnosti prevzatia umiestnenej do zdravotníckeho zariadenia a preto rozhodol tak ako je uvedené v enunciáte tohto uznesenia. Po oboznámení sa s názorom ošetrujúceho lekára, zdravotnou dokumentáciou umiestnenej a výsluchu umiestnenej súd dospel k záveru, že vzhľadom na akútny psychotický stav, je nutné stabilizovať jej zdravotný stav, a to nastavením na adekvátnu liečbu a zahájením liečby, čo je v súčasnosti možné len ponechaním umiestnenej v zdravotníckom zariadení. Súd pri rozhodovaní prihliadol na skutočnosť, že umiestnená je k svojmu zdravotnému stavu nekritická, svoj zdravotný stav podceňuje . Takýmto nekritickým postojom k svojmu zdravotnému stavu tak umiestená ohrozuje svoj život a zdravie. Hospitalizácia a liečba umiestnenej je tak jednoznačne v jej záujme, najmä v záujme ochrany jej zdravia.</w:t>
      </w:r>
    </w:p>
    <w:p>
      <w:r>
        <w:t>9. Súd pri svojej rozhodovacej činnosti v osobitnom konaní o prípustnosti prevzatia a držania v zdravotníckom zariadení dlhodobo a konštantne uprednostňuje nevyhnutnú liečbu zdravotného stavu umiestneného pred vylúčením umiestneného zo styku s vonkajším svetom. Aj v tomto prípade súd považuje za potrebné uprednostniť liečbu umiestnenej, a to formou hoci len dočasnej hospitalizácie na psychiatrickom oddelení, čím sa predíde ďalšiemu zhoršovaniu jej zdravotného stavu, nakoľko u umiestnenej v dôsledku diagnostikovanej duševnej poruchy existuje reálna možnosť ohrozenia jej života a zdravia. 10. O trovách konania rozhodol súd podľa § 52 CMP. Poučenie: Proti tomuto uzneseniu možno podať odvolanie do 15 dní odo dňa jeho doručenia, na Mestskom súde Bratislava II, písomne, v dvoch vyhotoveniach. Odvolanie môže podať strana, v ktorej neprospech bolo rozhodnutie vydané. Odvolanie len proti odôvodneniu rozhodnutia nie je prípustné.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Podľa § 365 Civilného sporového poriadku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rozhodnutie súdu prvej inštancie vychádza z nesprávneho právneho posúdenia veci. Podľa § 62 CMP odvolanie možno odôvodniť aj tým, že súd prvej inštancie nesprávne alebo neúplne zistil skutočný stav veci. Odvolacie dôvody možno meniť a dopĺňať až do rozhodnutia o odvolaní.</w:t>
      </w:r>
    </w:p>
    <w:p/>
    <w:p>
      <w:r>
        <w:t>Zdroj: KAUZIS.SK – https://www.kauzis.sk/judikatura/r/ECLI:SK:MSBA2:2025:1225200475.2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