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11Ps/7/2026 z 13. 8. 2026</w:t>
      </w:r>
    </w:p>
    <w:p>
      <w:r>
        <w:t>Uznesenie Mestského súdu Bratislava II z 13. augusta 2026, sp. zn. 11Ps/7/2026, ECLI:SK:MSBA2:2026:1226201635.2</w:t>
      </w:r>
    </w:p>
    <w:p>
      <w:r>
        <w:t>Súd: Mestský súd Bratislava II</w:t>
      </w:r>
    </w:p>
    <w:p>
      <w:r>
        <w:t>Spisová značka: 11Ps/7/2026</w:t>
      </w:r>
    </w:p>
    <w:p>
      <w:r>
        <w:t>ECLI: ECLI:SK:MSBA2:2026:1226201635.2</w:t>
      </w:r>
    </w:p>
    <w:p>
      <w:r>
        <w:t>Dátum vydania: 13. 8.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11Ps/7/2026 1226201635 13. 08. 2026 JUDr. Hana Posluchová ECLI:SK:MSBA2:2026:1226201635.2</w:t>
      </w:r>
    </w:p>
    <w:p>
      <w:r>
        <w:t>Uznesenie 11Ps/7/2026 Mestský súd Bratislava II vo veci spôsobilosti na právne úkony osoby: A. B., nar. XX.XX.XXXX, trvale bytom C. XX, D., zastúpená proces. opatrovníkom: E. F. G., nar. XX.XX.XXXX, trvale bytom C. XX, D., na návrh navrhovateľa - opatrovníka: H. I. B., nar. XX.XX.XXXX, zomr. XX.XX.XXXX, naposledy trvale bytom C. XX, D., v konaní o zmenu opatrovníka, takto rozhodol: 11Ps/7/2026 I. Súd ustanovuje C. B., nar. XX.XX.XXXX, za opatrovníka A. B., nar. XX.XX.XXXX, v spôsobilosti na právne úkony.</w:t>
      </w:r>
    </w:p>
    <w:p>
      <w:r>
        <w:t>obmedzenej</w:t>
      </w:r>
    </w:p>
    <w:p>
      <w:r>
        <w:t>II. Opatrovník je oprávnený a povinný zastupovať A. B., nar. XX.XX.XXXX, pri právnych úkonoch, v spôsobilosti na ktoré je pozbavená rozsudkom Okresného súdu Bratislava V č.k. 22Ps/31/2010-72 zo dňa 29.11.2011. III. Týmto sa mení rozsudok Okresného súdu Bratislava V č.k. 22Ps/31/2010-72 zo dňa 29.11.2011 vo výroku o ustanovení opatrovníka. IV. Žiaden z účastníkov nemá nárok na náhradu trov konania. odôvodnenie: 11Ps/7/2026 1. Návrhom doručeným dňa 14.05.2026 sa opatrovník osoby obmedzenej v spôsobilosti na právne úkony A. B. domáhal zmeny opatrovníka, a to z dôvodu svojho zhoršeného zdravotného stavu. Zároveň navrhol, aby sa opatrovníkom menovanej stala jeho dcéra C. B. – sestra opatrovanej, ktorej písomný súhlas s ustanovením priložil k návrhu. 2. Súd vo veci vykonal dokazovanie, oboznámil sa so spisovým materiálom a zistil nasledovný stav: 3. Rozsudkom Okresného súdu Bratislava V č.k. 22Ps/31/2010-72 zo dňa 29.11.2011 bola A. B., nar. XX.XX.XXXX, pozbavená spôsobilosti na právne úkony a za opatrovníka jej bol ustanovený jej otec H. I. B., a to na ochranu jej záujmov a jej zastupovaním v rozsahu pozbavenia spôsobilosti. 4. Z lustrácie C. B., nar. XX.XX.XXXX, v Registri obyvateľov Slovenskej republiky vyplýva, že je dcérou H. I. B., nar. XX.XX.XXXX, a J. B., nar. XX.XX.XXXX, a teda sestrou A. B., nar. XX.XX.XXXX. 5. Z lustrácie v Registri obyvateľov Slovenskej republiky vyplýva, že H. I. B. dňa XX.XX.XXXX, zomrel.</w:t>
      </w:r>
    </w:p>
    <w:p>
      <w:r>
        <w:t>6. Podaním doručeným dňa 08.07.2026 procesná opatrovníčka súhlasila s návrhom a teda s ustanovením C. B. za opatrovníka pre A. B., pozbavenú spôsobilosti na právne úkony. 7. Z výpisu z Registra trestom GP SR vyplýva, že C. B. nemá záznam v Registri trestom GP SR. 8. Z lekárskeho potvrdenia všeobecného lekára pre dospelých C. K. L. zo dňa 15.07.2026 vyplýva, že C. B. je zdravotne spôsobilá na výkon funkcie opatrovníka. 9. Podľa § 27 ods. 2 Občianskeho zákonníka zákonným zástupcom fyzickej osoby, ktorú súd rozhodnutím pozbavil spôsobilosti na právne úkony alebo ktorej spôsobilosť na právne úkony súd rozhodnutím obmedzil, je súdom ustanovený opatrovník. 10. Podľa § 27 ods. 3 Občianskeho zákonníka ak sa za opatrovníka nemôže ustanoviť príbuzný fyzickej osoby ani iná osoba, ktorá spĺňa podmienky pre ustanovenie za opatrovníka, ustanoví súd za opatrovníka orgán miestnej správy, prípadne jeho zariadenie, ak je oprávnené vystupovať svojím menom (§ 18 ods. 1). 11. Podľa § 272 C.m.p. súd ustanoví opatrovníka ak tak ustanovuje osobitný predpis. 12. Podľa § 274 C.m.p. súd rozhoduje uznesením. V uznesení, ktorým ustanovuje opatrovníka, súd vymedzí rozsah opatrovníckych práv a povinností v súlade s účelom, na ktorý bol opatrovník ustanovený. 13. Podľa § 275 C.m.p. súdom ustanovený opatrovník vykonáva svoje práva a povinnosti riadne a dbá na pokyny súdu. 14. Na základe vykonaného dokazovania súd dospel k záveru, že ustanovenie C. B. je v najlepšom záujme A. B.. Opatrovníkom fyzickej osoby má byť predovšetkým príbuzný alebo iná vhodná osoba. Keďže p. C. B. je sestrou A. B., s ustanovením za jej opatrovníčku súhlasila, má spôsobilosť na právne úkony v plnom rozsahu, jej zdravotný stav je vyhovujúci a je bezúhonná, ustanovil ju súd za novú opatrovníčku p. A. B.. 15. O trovách konania rozhodol súd v súlade s § 52 Civilného mimosporového poriadku. Poučenie: 11Ps/7/2026 Proti tomuto uzneseniu možno podať odvolanie, a to do 15 dní odo dňa jeho doručenia, na Mestskom súde Bratislava II,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https://www.kauzis.sk/judikatura/r/ECLI:SK:MSBA2:2026:1226201635.2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