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IV sp. zn. 30C/19/2024 z 10. 3. 2025</w:t>
      </w:r>
    </w:p>
    <w:p>
      <w:r>
        <w:t>Rozsudok Mestského súdu Bratislava IV z 10. marca 2025, sp. zn. 30C/19/2024, ECLI:SK:MSBA4:2025:1424203003.2</w:t>
      </w:r>
    </w:p>
    <w:p>
      <w:r>
        <w:t>Súd: Mestský súd Bratislava IV</w:t>
      </w:r>
    </w:p>
    <w:p>
      <w:r>
        <w:t>Spisová značka: 30C/19/2024</w:t>
      </w:r>
    </w:p>
    <w:p>
      <w:r>
        <w:t>ECLI: ECLI:SK:MSBA4:2025:1424203003.2</w:t>
      </w:r>
    </w:p>
    <w:p>
      <w:r>
        <w:t>Dátum vydania: 10. 3. 2025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30C/19/2024 1424203003 10. 03. 2025 Mgr. Róbert Bardač PhD. ECLI:SK:MSBA4:2025:1424203003.2</w:t>
      </w:r>
    </w:p>
    <w:p>
      <w:r>
        <w:t>ROZSUDOK V MENE SLOVENSKEJ REPUBLIKY Mestský súd Bratislava IV sudcom Mgr. Róbertom Bardačom, PhD. v spore žalobcu: Všeobecná zdravotná poisťovňa, a. s. so sídlom Panónska cesta 2, Bratislava, IČO: 35 937 874, proti žalovanej: A. B., nar. XX.XX.XXXX, bytom C. XXXX/XX, D., o zaplatenie 224,11 €, takto rozhodol: I. Žalovaná je povinná zaplatiť žalobcovi sumu 2.097,77 € do troch dní od právoplatnosti tohto rozsudku. II. Žalobcovi sa právo na náhradu trov konania nepriznáva. III. Žalovaná je povinná zaplatiť štátu súdny poplatok vo výške 125,50 € a to na účet Mestského súdu Bratislava IV do troch dní od právoplatnosti tohto rozsudku. odôvodnenie: 1. Žalobca sa žalobou proti žalovanej domáhal zaplatenia 2.097,77 €. Tvrdil, že dňa 16.09.2023 bola žalovanej poskytnutá zdravotná starostlivosť žalovanej v dôsledku užitia návykovej látky poskytovateľom zdravotnej starostlivosti v Univerzitnej nemocnici Bratislava, Nemocnica akademika Dérera, ktorej žalobca, u ktorého bola v rozhodnom období žalovaná poistená, za poskytnutú starostlivosť uhradil sumu 2.097,77 €. Žalobca požiadal žalovanú o náhradu uvedenej sumy, no na to žalovaná nereagovala. Žalovaná sa k žalobe nevyjadrila. 2. Súd vykonal dokazovanie listinami predloženými žalobcom, a to: oznámenie zdravotnej poisťovni (č. l. 5), vyčíslenie nákladov (č. l. 4), výzva na úhradu nákladov (č. l. 5-6), a z takto vykonaného dokazovania zistil, že žalovaná bola v rozhodnom čase dňa 16.09.2023 poistencom žalobcu. Z tohto dôvodu žalobca uhradil Univerzitnej nemocnici Bratislava, Nemocnica akademika Dérera, náklady na zdravotnú starostlivosť, ktorá bola poskytnutá žalovanej v tomto zdravotníckom zariadení dňa 16.09.2023. Z oznámenia zdravotníckeho zariadenia tohto zariadenia z 18.09.2023 je preukázané, že dôvodom poskytnutia zdravotnej starostlivosti bolo užitie návykovej látky alkohol s hodnotou 4,34 g/l krvi. Z vyčíslenia nákladov vyhotovených žalobcom je preukázané, že výška nákladov činila 2.097,77 €. Z nepopretého skutkového tvrdenia žalobcu vyplýva, že žalobca tieto náklady zdravotníckemu zariadeniu uhradil. Z výzvy žalobcu vyplýva, že žalovaná bola k úhrade dlhu vyzvaná, no na výzvu žalovaná nereagovala. 3. Vychádzajúc z uvedených skutkových zistení je žaloba dôvodná. Vec posúdil súd tak, že žalovanej, ktorá bola v rozhodnom čase poistencom žalobcu, bola dňa 16.09.2023 v Univerzitnej nemocnici Bratislava, Nemocnica akademika Dérera, poskytnutá zdravotná starostlivosť, pričom táto jej bola poskytnutá preukázateľne v dôsledku užitia alkoholu. Žalobca na túto zdravotnú starostlivosť pre žalovanú vynaložil sumu 2.097,77 €. Žalobcovi preto vznikol následne nárok proti žalovanej na úhradu nákladov za poskytnutú zdravotnú starostlivosť v zmysle § 9 ods. 7 písm. b) veta pred bodkočiarkou</w:t>
      </w:r>
    </w:p>
    <w:p>
      <w:r>
        <w:t>zákona č. 580/2004 Z. z. o zdravotnom poistení a o zmene a doplnení zákona č. 95/2002 Z. z. o poisťovníctve a o zmene a doplnení niektorých zákonov v znení neskorších predpisov. Súd preto žalobe vyhovel a priznal žalobcovi žalovanú istinu 2.097,77 € v celom rozsahu. O trojdňovej lehote na plnenie rozhodol súd v súlade s § 232 ods. 3 zákona č. 160/2015 Z. z. Civilný sporový poriadok (ďalej len „CSP“). 4. Vzhľadom na to, že žalobca bol oslobodený od súdneho poplatku podľa § 4 ods. 1 písm. c) zákona Slovenskej národnej rady č. 71/1992 Zb. o súdnych poplatkoch a poplatku za výpis z registra trestov (ďalej len „zákon o SP“), súd zaviazal k úhrade súdneho poplatku žalovanú v zmysle § 2 ods. 2 zákona o SP. Ide o súdny poplatok podľa položky 1 písm. a) prílohy zákona o SP 6% z priznaného nároku, najmenej 25 €, čo vzhľadom na výšku nároku zodpovedá poplatku 125,50 €. Súd rozhodol podľa § 8 ods. 4 zákona o SP, že žalovaná bude povinná zaplatiť súdny poplatok v lehote 3 dní od právoplatnosti tohto rozsudku. 5. Žalobca bol v spore v celom rozsahu úspešný, žalobcovi by preto v súlade so zásadou úspechu § 255 ods. 1 CSP patrilo právo na náhradu trov konania v rozsahu 100%. Vzhľadom na to, že zo spisu vyplýva, že žalobcovi žiadne trovy nevznikli, v súlade s čl. 17 základných princípov CSP súd rozhodol, že žalobcovi sa právo na náhradu trov konania nepriznáva (R 72/2018, uznesenie NS SR z 28. februára 2018, sp. zn. 7 Cdo 14/2018). Poučenie: Proti tomuto rozhodnutiu možno podať odvolanie na Mestskom súde Bratislava IV do 15 dní odo dňa jeho doručenia. V odvolaní sa okrem toho, ktorému súdu je určené, kto ho robí, ktorej veci sa týka (vrátane uvedenia spisovej značky konania), čo sa ním sleduje, a podpisu uvedie aj to, proti ktorému rozhodnutiu smeruje, v akom rozsahu sa napáda, z akých dôvodov sa rozhodnutie považuje za nesprávne a čoho sa odvolateľ domáha. Ak povinný dobrovoľne nesplní, čo mu ukladá vykonateľný exekučný titul, môže oprávnený podať návrh na vykonanie exekúcie podľa osobitného zákona.</w:t>
      </w:r>
    </w:p>
    <w:p/>
    <w:p>
      <w:r>
        <w:t>Zdroj: KAUZIS.SK – https://www.kauzis.sk/judikatura/r/ECLI:SK:MSBA4:2025:1424203003.2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