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B1-61Er/838/2017 z 3. 2. 2026</w:t>
      </w:r>
    </w:p>
    <w:p>
      <w:r>
        <w:t>Uznesenie Mestského súdu Bratislava IV z 3. februára 2026, sp. zn. B1-61Er/838/2017, ECLI:SK:MSBA4:2026:1117217153.3</w:t>
      </w:r>
    </w:p>
    <w:p>
      <w:r>
        <w:t>Súd: Mestský súd Bratislava IV</w:t>
      </w:r>
    </w:p>
    <w:p>
      <w:r>
        <w:t>Spisová značka: B1-61Er/838/2017</w:t>
      </w:r>
    </w:p>
    <w:p>
      <w:r>
        <w:t>ECLI: ECLI:SK:MSBA4:2026:1117217153.3</w:t>
      </w:r>
    </w:p>
    <w:p>
      <w:r>
        <w:t>Dátum vydania: 3.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B1-61Er/838/2017 1117217153 03. 02. 2026 Mgr. Ing. Janka Šteinerová ECLI:SK:MSBA4:2026:1117217153.3</w:t>
      </w:r>
    </w:p>
    <w:p>
      <w:r>
        <w:t>Uznesenie Mestský súd Bratislava IV vo veci exekúcie oprávneného: Dopravný podnik Bratislava, akciová spoločnosť, Olejkárska 1, 811 09 Bratislava, IČO: 00 492 736, proti povinnému: U. U., B.. XX.XX.XXXX, I. X, X., na vymoženie uloženej povinnosti zaplatiť 50,70 eura istiny, trovy konania 16,50 eura a trovy exekúcie, vedenej súdnym exekútorom: JUDr. Ladislav Jakubec, so sídlom exekútorského úradu Zámocká 30, Bratislava 1, takto rozhodol: I. Súd u r č u j e, že došlo k zastaveniu starej exekúcie. II. Súdny exekútor n e m á n á r o k na náhradu paušálnych trov exekúcie. odôvodnenie: 1. Dňa 22.09.2017 súd udelil súdnemu exekútorovi poverenie na vykonanie exekúcie č. 5101 107280 na základe vykonateľného rozhodnutia Okresného súdu Bratislava I č. k. 8C/8/2014-21 zo dňa 26.08.2014. 2. Dňa 16.11.2019 exekútor podal súdu podnet na zastavenie exekúcie z dôvodu vyhlásenie konkurzu na majetok povinného. 3. Súd ma preukázané, že Okresný súd Bratislava I vyhlásil na majetok povinného konkurz uznesením sp. zn.. 37OdK/409/2019 zverejnenom v OV č. 191/19 dňa 03.10.2019. 4. Podľa § 1 ods. 2 zákona č. 233/2019 Z. z. o ukončení niektorých exekučných konaní a o zmene a doplnení niektorých zákonov (ďalej len ZoUNEK), Na účely tohto zákona sa starou exekúciou rozumie exekúcia začatá pred 1. aprílom 2017 a vedená podľa predpisov účinných do 31. marca 2017.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jej zastavenie. 6. Podľa § 5 ods. 3 ZoUNEK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6 ods. 4 písm. a) ZoUNEK exekútor nemá nárok na náhradu paušálnych trov, ak oprávnenému zaslal upovedomenie o zastavení exekúcie po uplynutí lehoty podľa § 5 ods. 3. 8. Podľa § 8 ods. 2 ZoUNEK, ak exekútor nezašle oprávnenému upovedomenie o zastavení starej exekúcie v lehote podľa § 5 ods. 3, súd mu aj bez návrhu uznesením uloží, aby upovedomenie o</w:t>
      </w:r>
    </w:p>
    <w:p>
      <w:r>
        <w:t>zastavení starej exekúcie vyhotovil a zaslal oprávnenému v určenej lehote, alebo súd uznesením určí, že došlo k zastaveniu starej exekúcie. Exekučné konanie sa končí právoplatnosťou uznesenia súdu o určení, že došlo k zastaveniu starej exekúcie. 9. Súd ma preukázané, že v danom prípade ide o starú exekúciu, začatú pred 1. aprílom 2017 a vedenú podľa predpisov účinných do 31. marca 2017. Na majetok povinného Okresný súd Bratislava I vyhlásil konkurz. Dňa 01.01.2020 nadobudol účinnosť ZoUNEK, do účinnosti ktorého súd o zastavení exekúcie mohol rozhodnúť podľa Exekučného poriadku v spojení s ust. § 167f ods. 2 veta prvá zákona o konkurze, podľa ktorého, ak bol vyhlásený konkurz, ide o dôvod, aby sa bez zbytočného odkladu rozhodlo o zastavení konania, v ktorom sa vymáha pohľadávka, ktorá môže byť uspokojená iba v konkurze alebo sa považuje za nevymáhateľnú. Nakoľko v tomto prípade ide o starú exekúciu podľa § 2 ods. 1 písm. d) ZoUNEK, t. j. dôvod na zastavenie starej exekúcie vyplýva z osobitného predpisu upravujúceho konkurzné konanie, platí, že stará exekúcia sa zastavuje ku dňu účinnosti ZoUNEK. Súdny exekútor mal v zmysle ZoUNEK vyhotoviť upovedomenie o zastavení starej exekúcie a toto zaslať oprávnenému do 180 dní od nadobudnutia účinnosti zákona, t. j. do 29.6.2020, ak si chcel uplatniť nárok na náhradu paušálnych trov exekúcie. 10. Keďže súdny exekútor nevydal upovedomenie o zastavení starej exekúcie podľa § 2 ods. 1 písm. d) ZoUNEK a nepredložil ho do dnešného dňa súdu, súd určil uznesením, že došlo k zastaveniu starej exekúcie podľa § 8 ods. 2 ZoUNEK. 11. Nakoľko ide o starú exekúciu, ktorá sa zastavuje podľa § 8 ods. 2 ZoUNEK, súdny exekútor nemá nárok na náhradu paušálnych trov exekúcie. Poučenie: Proti tomuto rozhodnutiu je možné podať sťažnosť v lehote 15 dní od jeho doručenia, písomne, dvojmo.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https://www.kauzis.sk/judikatura/r/ECLI:SK:MSBA4:2026:1117217153.3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