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B3-35Er/149/2006 z 13. 4. 2026</w:t>
      </w:r>
    </w:p>
    <w:p>
      <w:r>
        <w:t>Uznesenie Mestského súdu Bratislava IV z 13. apríla 2026, sp. zn. B3-35Er/149/2006, ECLI:SK:MSBA4:2026:1306200519.2</w:t>
      </w:r>
    </w:p>
    <w:p>
      <w:r>
        <w:t>Súd: Mestský súd Bratislava IV</w:t>
      </w:r>
    </w:p>
    <w:p>
      <w:r>
        <w:t>Spisová značka: B3-35Er/149/2006</w:t>
      </w:r>
    </w:p>
    <w:p>
      <w:r>
        <w:t>ECLI: ECLI:SK:MSBA4:2026:1306200519.2</w:t>
      </w:r>
    </w:p>
    <w:p>
      <w:r>
        <w:t>Dátum vydania: 13. 4.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IV B3-35Er/149/2006 1306200519 13. 04. 2026 Mgr. Peter Hutira ECLI:SK:MSBA4:2026:1306200519.2</w:t>
      </w:r>
    </w:p>
    <w:p>
      <w:r>
        <w:t>Uznesenie Mestský súd Bratislava IV, v exekučnej veci oprávneného: Allianz - Slovenská poisťovňa, a.s., Pribinova 19, 811 09 Bratislava - mestská časť Staré Mesto, IČO: 00 151 700, proti povinnému: P. Š.Ť.T., J. X.: Q., Z.. XX.XX.XXXX, I. L.Ň.T. XX.XX.XXXX, pre peňažné plnenie vo výške 118,90 EUR istiny s príslušenstvom, vedenej súdnou exekútorkou JUDr. Oľga Reháková, so sídlom exekútorského úradu: Kominárska 2 (budova DOPRAVOPROJEKT a.s.), 831 04 Bratislava (náhradníčka súdneho exekútora JUDr. Jána Jonatu, ktorého exekútorský úrad zanikol dňa 08.12.2015), takto rozhodol: I. Súd určuje, že došlo k zastaveniu starej exekúcie vedenej na Mestskom súde Bratislava IV v Bratislave pod sp. zn. B3-35Er/149/2006. II. Súdny exekútor nemá nárok na náhradu paušálnych trov starej exekúcie. odôvodnenie: 1. Exekučný súd poveril vykonaním exekúcie súdneho exekútora JUDr. Jána Jonatu, toho času so sídlom exekútorského úradu: Šafárikovo nám. 4, 811 02 Bratislava a to konkrétne poverením zo dňa 25.01.2006, ktoré bolo vydané pod číslom: 5103 038047 (ďalej len „poverenie“). Predmetné poverenie mu bolo doručené súdnym doručovateľom dňa 06.02.2006. 2. Exekútorský úrad súdneho exekútora JUDr. Jána Jonatu zanikol dňa 08.12.2015, pričom náhradníčkou tohto súdneho exekútora pre výkon exekúcie v predmetnej veci vyššie označených účastníkov sa stala súdna exekútorka JUDr. Oľga Reháková, so sídlom exekútorského úradu: Kominárska 2 (budova DOPRAVOPROJEKT a.s.), Bratislava. 3. Dňa 01.01.2020 nadobudol účinnosť zákon č. 233/2019 Z. z. o ukončení niektorých exekučných konaní a o zmene a doplnení niektorých zákonov (ďalej len „zákon č. 233/2019 Z. z.“). Exekúcia, ktorá je vedená v tejto predmetnej veci je nesporne starou exekúciou (ďalej len „stará exekúcia“) podľa ust. § 1 ods. 2 zákona č. 233/2019 Z. z.. 4. Podľa § 18n ods. 2 písm. d) zákona č. 371/2004 Z. z. o sídlach a obvodoch súdov Slovenskej republiky a o zmene zákona č. 99/1963 Zb. Občiansky súdny poriadok v znení neskorších predpisov, od 1. júna 2023 prechádza výkon súdnictva v ostatných veciach z Okresného súdu Bratislava I, Okresného súdu Bratislava II, Okresného súdu Bratislava III a Okresného súdu Bratislava V na Mestský súd Bratislava IV. 5. Podľa ust. § 1 ods. 2 zákona č. 233/2019 Z. z. o ukončení niektorých exekučných konaní a o zmene a doplnení niektorých zákonov, na účely tohto zákona sa starou exekúciou rozumie exekúcia začatá pred 1. aprílom 2017 a vedená podľa predpisov účinných do 31. marca 2017.</w:t>
      </w:r>
    </w:p>
    <w:p>
      <w:r>
        <w:t>6. Podľa ust. § 2 ods. 1 písm. a) zákona č. 233/2019 Z. z. o ukončení niektorých exekučných konaní a o zmene a doplnení niektorých zákonov, stará exekúcia sa týmto zákonom zastavuje, ak uplynula rozhodná doba a nejde o starú exekúciu podľa odseku 2. 7. Podľa ust. § 2 ods. 2 písm. f) zákona č. 233/2019 Z. z. o ukončení niektorých exekučných konaní a o zmene a doplnení niektorých zákonov, stará exekúcia sa podľa odseku 1 písm. a) nezastavuje, ak ide o starú exekúciu, v ktorej bol v posledných 18 mesiacoch predo dňom, keď sa má stará exekúcia podľa tohto zákona zastaviť, dosiahnutý výťažok spolu aspoň vo výške 15 eur. 8. Podľa ust. § 3 ods. 1 zákona č. 233/2019 Z. z. o ukončení niektorých exekučných konaní a o zmene a doplnení niektorých zákonov, rozhodnou dobou je doba piatich rokov. Rozhodná doba plynie odo dňa doručenia prvotného poverenia na vykonanie exekúcie súdnemu exekútorovi (ďalej len „exekútor“), ak § 4 neustanovuje inak; na zmenu exekútora sa neprihliada. 9. Podľa ust. § 5 ods. 1 zákona č. 233/2019 Z. z. o ukončení niektorých exekučných konaní a o zmene a doplnení niektorých zákonov,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10. Podľa ust. § 5 ods. 2 zákona č. 233/2019 Z. z. o ukončení niektorých exekučných konaní a o zmene a doplnení niektorých zákonov,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11. Podľa ust. § 5 ods. 3 zákona č. 233/2019 Z. z. o ukončení niektorých exekučných konaní a o zmene a doplnení niektorých zákonov,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12. Podľa ust. § 6 ods. 1 zákona č. 233/2019 Z. z. o ukončení niektorých exekučných konaní a o zmene a doplnení niektorých zákonov,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13. Podľa ust. § 6 ods. 2 zákona č. 233/2019 Z. z. o ukončení niektorých exekučných konaní a o zmene a doplnení niektorých zákonov, paušálne trovy znáša oprávnený. Exekútor vyzve oprávneného na zaplatenie paušálnych trov v upovedomení o zastavení starej exekúcie, ak exekútor paušálne trovy uplatňuje. 14. Podľa ust. § 6 ods. 3 zákona č. 233/2019 Z. z. o ukončení niektorých exekučných konaní a o zmene a doplnení niektorých zákonov, upovedomenie o zastavení starej exekúcie s výzvou na úhradu paušálnych trov, na základe ktorej neboli paušálne trovy uhradené do 60 dní od ukončenia exekučného konania, je exekučným titulom. Potvrdenie o vykonateľnosti sa nevyžaduje.</w:t>
      </w:r>
    </w:p>
    <w:p>
      <w:r>
        <w:t>15. Podľa ust. § 6 ods. 4 zákona č. 233/2019 Z. z. o ukončení niektorých exekučných konaní a o zmene a doplnení niektorých zákonov, exekútor nemá nárok na náhradu paušálnych trov, ak a) oprávnenému zaslal upovedomenie o zastavení exekúcie po uplynutí lehoty podľa § 5 ods. 3 alebo b) ide o starú exekúciu, ktorá nebola zapísaná v centrálnom registri exekúcií.7) 16. Podľa ust. § 8 ods. 1 zákona č. 233/2019 Z. z. o ukončení niektorých exekučných konaní a o zmene a doplnení niektorých zákonov,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17. Podľa ust. § 8 ods. 2 zákona č. 233/2019 Z. z. o ukončení niektorých exekučných konaní a o zmene a doplnení niektorých zákonov,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18. Podľa ust. § 10 ods. 1 zákona č. 233/2019 Z. z. o ukončení niektorých exekučných konaní a o zmene a doplnení niektorých zákonov, ak tento zákon neustanovuje inak, na postup podľa tohto zákona sa použije Exekučný poriadok, okrem ustanovenia § 53 ods. 3 písm. g). 19. Podľa ust. § 10 ods. 2 zákona č. 233/2019 Z. z. o ukončení niektorých exekučných konaní a o zmene a doplnení niektorých zákonov, podľa § 7 ods. 3 a § 8 ods. 2 koná a rozhoduje na základe poverenia sudcu vyšší súdny úradník. Proti rozhodnutiu vyššieho súdneho úradníka je prípustná sťažnosť. 20. Mestský súd Bratislava IV (ďalej len „tunajší súd“, resp. len „súd“), ktorý je vecne a miestne príslušný na konanie v predmetnej veci od 1. júna 2023 po oboznámení s obsahom spisu tunajšieho súdu vedeným pod sp. zn. B3-35Er/149/2006 (ďalej len „spis“) mal za nesporne preukázané, že rozhodná doba piatich rokov začala plynúť od doručenia poverenia na vykonanie exekúcie súdnemu exekútorovi JUDr. Jánovi Jonatovi a to konkrétne dňa 06.02.2006. Rozhodná doba piatich rokov podľa § 3 ods. 1 zákona č. 233/2019 Z. z., uplynula jej posledným dňom, ktorým bol deň 06.02.2011. Súd má za to, že táto stará exekúcia je zastavená zo zákona (ex lege) dňom 01.01.2020 (t. j. dňom nadobudnutia účinnosti zákona č. 233/2019 Z. z.) podľa § 2 ods. 1 písm. a) zákona č. 233/2019 Z. z., a to z dôvodu uplynutia rozhodnej doby piatich rokov. Súd nemal zo spisu za preukázané splnenie niektorej z absolútnych výnimiek podľa § 2 ods. 2 zákona č. 233/2019 Z. z., pre ktorú by nedošlo k zastaveniu tejto starej exekúcie. Rovnako tak súd nemal za preukázané splnenie ani niektorej z relatívnych výnimiek podľa § 4 ods. 1, ods. 2 zákona č. 233/2019 Z. z., pre ktorú by došlo k predĺženiu päťročnej rozhodnej doby. Nakoľko súdna exekútorka JUDr. Oľga Reháková (náhradníčka súdneho exekútora JUDr. Jána Jonatu, ktorého exekútorský úrad zanikol dňa 08.12.2015) nevydala v tejto starej exekúcii upovedomenie o zastavení starej exekúcie a výzvu na úhradu trov starej exekúcie a nezaslala ho v lehote 180 dní od zastavenia tejto starej exekúcie oprávnenému (§ 5 ods. 3 druhá veta zákona č. 233/2019 Z. z.), súd rozhodol v súlade s § 8 ods. 2 prvá veta zákona č. 233/2019 Z. z. tak ako je uvedené v I. výroku tohto uznesenia. Teda súd rozhodol v I. výroku tohto uznesenia tak, že súd určil, že došlo k zastaveniu tejto starej exekúcie vedenej na Mestskom súde Bratislava IV v Bratislave pod sp. zn. B3-35Er/149/2006. Exekučné konanie sa končí právoplatnosťou tohto uznesenia súdu o určení, že došlo k zastaveniu starej exekúcie. 21. Súdny exekútor nemá nárok na náhradu paušálnych trov starej exekúcie, nakoľko súd nemal za preukázané, či súdna exekútorka JUDr. Oľga Reháková vydala upovedomenie o zastavení starej exekúcie a výzvu na úhradu trov starej exekúcie (ďalej len ako „upovedomenie“) a či bolo upovedomenie zaslané oprávnenému v lehote do 180 dní od nadobudnutia účinnosti zákona č. 233/2019 Z. z.. Vzhľadom na uvedené skutkové dôvody, preto súd rozhodol tak ako je uvedené v II. výroku tohto uznesenia. Poučenie: Proti uzneseniu súdu prvej inštancie vydanému súdnym úradníkom, ktoré treba doručiť, je prípustná sťažnosť.</w:t>
      </w:r>
    </w:p>
    <w:p>
      <w:r>
        <w:t>Sťažnosť len proti dôvodom uznesenia nie je prípustná. Sťažnosť sa podáva v lehote 15 dní od doručenia uznesenia na súde, ktorý napadnuté uznesenie vydal.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 Ak podá ten, kto je na to oprávnený, včas sťažnosť, nenadobúda uznesenie právoplatnosť. O sťažnosti rozhodne súd prvej inštancie. Súd prvej inštancie rozhodne o sťažnosti uznesením spravidla bez nariadenia pojednávania.</w:t>
      </w:r>
    </w:p>
    <w:p/>
    <w:p>
      <w:r>
        <w:t>Zdroj: KAUZIS.SK – https://www.kauzis.sk/judikatura/r/ECLI:SK:MSBA4:2026:1306200519.2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