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59Csp/256/2024 z 4. 12. 2024</w:t>
      </w:r>
    </w:p>
    <w:p>
      <w:r>
        <w:t>Uznesenie Mestského súdu Košice z 4. decembra 2024, sp. zn. 59Csp/256/2024, ECLI:SK:MSKE:2024:7124220080.1</w:t>
      </w:r>
    </w:p>
    <w:p>
      <w:r>
        <w:t>Súd: Mestský súd Košice</w:t>
      </w:r>
    </w:p>
    <w:p>
      <w:r>
        <w:t>Spisová značka: 59Csp/256/2024</w:t>
      </w:r>
    </w:p>
    <w:p>
      <w:r>
        <w:t>ECLI: ECLI:SK:MSKE:2024:7124220080.1</w:t>
      </w:r>
    </w:p>
    <w:p>
      <w:r>
        <w:t>Dátum vydania: 4. 12. 2024</w:t>
      </w:r>
    </w:p>
    <w:p>
      <w:r>
        <w:t>Forma: Uznesenie</w:t>
      </w:r>
    </w:p>
    <w:p>
      <w:pPr>
        <w:pStyle w:val="Heading2"/>
      </w:pPr>
      <w:r>
        <w:t>Text rozhodnutia</w:t>
      </w:r>
    </w:p>
    <w:p>
      <w:r>
        <w:t>Súd: Spisová značka: Identifikačné číslo súdneho spisu: Dátum vydania rozhodnutia: Meno a priezvisko sudcu, VSÚ: ECLI:</w:t>
      </w:r>
    </w:p>
    <w:p>
      <w:r>
        <w:t>Mestský súd Košice 59Csp/256/2024 7124220080 04. 12. 2024 JUDr. Vladimír Dudík ECLI:SK:MSKE:2024:7124220080.1</w:t>
      </w:r>
    </w:p>
    <w:p>
      <w:r>
        <w:t>Uznesenie Mestský súd Košice vo veci rozhodol žalobcu: Dopravný podnik mesta Košice, akciová spoločnosť, IČO: XX XXX XXX A. X XXX XX B. zast.: JUDr. Peter Frajt, advokát, s.r.o. Garbiarska 5 040 01 Košice proti žalovanému: C. D., nar. XX.X.XXXX E. XX XXX XX B..F. o zaplatenie 61,00 EUR s prísl. rozhodol: Konanie z a s t a v u j e. Žalovanému nárok na náhradu trov konania n e p r i z n á v a. odôvodnenie: 1. Žalobca v žalobe uplatnil právo na zaplatenie sumy 61,00 € s prísl. Súd výzvou zo dňa 4.11.2024 vyzval žalobcu na zaplatenie súdneho poplatku v sume 25 € v lehote 20 dní od doručenia podľa položky 1. písm. a), sadzobníka súdnych poplatkov. Výzvu prevzal žalobca dňa 5.11.2024, avšak ku dňu vyhotovenia tohto uznesenia súdny poplatok zaplatený nebol, žalobca ani nepožiadal o oslobodenie od platenia súdnych poplatkov. Preto súdu nezostávalo nič iné ako toto konanie zastaviť. 2. Podľa ust. § 10 ods. 1 zák. č. 71/1992 Zb. o súdnych poplatkoch v platnom znení,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3. V súlade s ust. § 10 ods. 3, veta prvá zák. o súdnych poplatkoch v znení platnom od 01.07.2017, prvoinštančný súd zruší uznesenie o zastavení konania pre nezaplatenie súdneho poplatku, ak bol súdny poplatok zaplatený v lehote určenej súdom podľa odseku 1 alebo ak sú na to dôvody podľa odseku 2. 4. Podľa ust. § 10 ods. 2 cit. zák. v znení platnom od 01.07.2017, pre nezaplatenie poplatku súd podľa § 9 konanie nezastaví, ak</w:t>
      </w:r>
    </w:p>
    <w:p>
      <w:r>
        <w:t>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týka. 5. Podľa ust. § 14 ods. 1 cit. zák. v znení platnom od 01.07.2017, ak tento zákon neustanovuje inak, na konanie vo veciach poplatkov sa primerane použijú ustanovenia Civilného sporového poriadku okrem § 357 písm. a). (2) V konaní podľa tohto zákona možno výnimočne vykonať dôkazy, ktoré strany alebo účastníci nenavrhli, ak je to nevyhnutne potrebné na zistenie skutkového stavu veci. (3) V sťažnosti proti rozhodnutiu o zastavení súdneho konania pre nezaplatenie súdneho poplatku nemožno namietať skutočnosti, ktoré nastali po uplynutí lehoty na zaplatenie súdneho poplatku. (4)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6. Zákon o súdnych poplatkoch je procesným predpisom, preto platí jeho okamžitá možnosť aplikácie, čo znamená, že sa nové ustanovenia použijú aj na konania začaté pred 01. júlom 2017. Vychádzajúc z uvedeného, súd konanie zastavil, nakoľko žalobca nezaplatil súdny poplatok za žalobu v súdom určenej lehote. 7. O trovách konania súd rozhodol podľa ustanovenia § 256 ods. 1 Civilného sporového poriadku („CSP"), v zmysle ktorého, ak strana procesne zavinila zastavenie konania, súd prizná náhradu trov konania protistrane. 8. Podľa ust. § 262 ods. 1 CSP, o nároku na náhradu trov konania rozhodne aj bez návrhu súd v rozhodnutí, ktorým sa konanie končí. 9. Podľa ust. § 262 ods. 2 CSP, o výške náhrady trov konania rozhodne súd prvej inštancie po právoplatnosti rozhodnutia, ktorým sa konanie končí, samostatným uznesením, ktoré vydá súdny úradník. 10. Keďže v tomto za zastavenie konania procesne zodpovedá žalobca, pretože nezaplatením súdneho poplatku zavinil, že konanie muselo byť zastavené, vznikol nárok na náhradu trov konania žalovanému. Pretože žalovanému podľa obsahu spisu v konaní žiadne trovy nevznikli, súd mu ich náhradu nepriznal.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V sťažnosti sa popri všeobecných náležitostiach podania uvedie, proti ktorému uzneseniu smeruje, v čom sa postup alebo uznesenie súdu považuje za nesprávne a čoho sa sťažovateľ domáha.</w:t>
      </w:r>
    </w:p>
    <w:p/>
    <w:p>
      <w:r>
        <w:t>Zdroj: KAUZIS.SK – https://www.kauzis.sk/judikatura/r/ECLI:SK:MSKE:2024:7124220080.1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