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Opravné uznesenie Najvyššieho súdu SR sp. zn. 1So/117/2014 z 28. 4. 2016</w:t>
      </w:r>
    </w:p>
    <w:p>
      <w:r>
        <w:t>Opravné uznesenie Najvyššieho súdu SR z 28. apríla 2016, sp. zn. 1So/117/2014, ECLI:SK:NSSR:2016:4014200186.2</w:t>
      </w:r>
    </w:p>
    <w:p>
      <w:r>
        <w:t>Súd: Najvyšší súd</w:t>
      </w:r>
    </w:p>
    <w:p>
      <w:r>
        <w:t>Spisová značka: 1So/117/2014</w:t>
      </w:r>
    </w:p>
    <w:p>
      <w:r>
        <w:t>ECLI: ECLI:SK:NSSR:2016:4014200186.2</w:t>
      </w:r>
    </w:p>
    <w:p>
      <w:r>
        <w:t>Dátum vydania: 28. 4. 2016</w:t>
      </w:r>
    </w:p>
    <w:p>
      <w:r>
        <w:t>Forma: Opravné uznesenie</w:t>
      </w:r>
    </w:p>
    <w:p>
      <w:r>
        <w:t>Oblasť práva: Správne právo</w:t>
      </w:r>
    </w:p>
    <w:p>
      <w:pPr>
        <w:pStyle w:val="Heading2"/>
      </w:pPr>
      <w:r>
        <w:t>Text rozhodnutia</w:t>
      </w:r>
    </w:p>
    <w:p>
      <w:r>
        <w:t>Súd: Najvyšší súd Spisová značka: 1So/117/2014 Identifikačné číslo súdneho spisu: 4014200186 Dátum vydania rozhodnutia: 29. 04. 2016 Meno a priezvisko sudcu, VSÚ: JUDr. Elena Berthotyová ECLI: ECLI:SK:NSSR:2016:4014200186.2 Opravné uznesenie Najvyšší súd Slovenskej republiky v právnej veci navrhovateľa: G.. G. A., bytom F. G., T. XXX/XX, proti odporkyni: Sociálna poisťovňa - ústredie, ul. 29. augusta 8, 813 63 Bratislava, o preskúmanie zákonnosti rozhodnutia odporkyne č. XXX XXX XXXX X zo dňa 20.12.2013, o odvolaní navrhovateľa proti rozsudku Krajského súdu v Nitre č. k. 23Sd/51/2014-26 zo dňa 26.05.2014, o oprave rozhodnutia takto r o z h o d o l : Najvyšší súd Slovenskej republiky o p r a v u j e záhlavie, výrok rozsudku Najvyššieho súdu Slovenskej republiky sp. zn. 1So/117/2014 zo dňa 16. marca 2016 ako aj odôvodnenie rozsudku v časti označenia rozhodnutia odporkyne tak, že správne znie: „rozhodnutie odporkyne č. XXX XXX XXXX X zo dňa 20. decembra 2013“. o d ô v o d n e n i e : Najvyšší súd Slovenskej republiky vydal dňa 16. marca 2016 rozsudok sp. zn. 1So/117/2014, ktorým zmenil rozsudok Krajského súdu v Nitre č. k. 23Sd/51/2014-26 zo dňa 26.05.2014 tak, že rozhodnutie odporkyne č. XXX XXX XXXX X zo dňa 20.12.2013 zrušil a vec jej vrátil na ďalšie konanie. Pri písomnom vyhotovení rozsudku došlo k pisárskej chybe, keď v záhlaví, vo výroku a v odôvodnení rozsudku bola chybne uvedená spisová značka rozhodnutia odporkyne. Na uvedenú chybu upozornila najvyšší súd odporkyňa, ktorá dňa 25.4.2016 faxovým podaním, ktoré doplnila písomným podaním zo dňa 28.4.2016 požiadala o vydanie opravného uznesenia. Podľa § 164 O.s.p. súd kedykoľvek aj bez návrhu opraví v rozsudku chyby v písaní a počítaní, ako aj iné zrejmé nesprávnosti. O návrhu na opravu súd rozhodne do 30 dní od jeho podania. O oprave vydá opravné uznesenie, ktoré doručí účastníkom. Pritom môže odložiť vykonateľnosť rozsudku na čas, kým opravné uznesenie nenadobudne právoplatnosť. Podľa § 167 ods. 1 O.s.p., ak zákon neustanovuje inak, rozhoduje súd uznesením. Uznesením sa rozhoduje najmä o podmienkach konania, o zastavení alebo prerušení konania, o odmietnutí návrhu na začatie konania, o zmene návrhu, o späťvzatí návrhu, o zmieri, o trovách konania, ako aj o veciach, ktoré sa týkajú vedenia konania. Vzhľadom k tomu, že pri vyhotovovaní predmetného rozsudku došlo k zrejmej nesprávnosti a chybám v písaní tým, že v záhlaví, vo výroku a v odôvodnení rozsudku bola chybne uvedená spisová značka rozhodnutia odporkyne, súd s poukazom na § 164 O.s.p. vydal opravné uznesenie a rozhodol tak, ako je uvedené vo výroku tohto rozhodnutia. Poučenie: Proti tomuto uzneseniu n i e j e prípustný opravný prostriedok.</w:t>
      </w:r>
    </w:p>
    <w:p/>
    <w:p>
      <w:r>
        <w:t>Zdroj: KAUZIS.SK – https://www.kauzis.sk/judikatura/r/ECLI:SK:NSSR:2016:4014200186.2 (dáta aktuálne k 8.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