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4Sžr/7/2016 z 1. 12. 2016</w:t>
      </w:r>
    </w:p>
    <w:p>
      <w:r>
        <w:t>Uznesenie Najvyššieho súdu SR z 1. decembra 2016, sp. zn. 4Sžr/7/2016, ECLI:SK:NSSR:2016:6015200748.1</w:t>
      </w:r>
    </w:p>
    <w:p>
      <w:r>
        <w:t>Súd: Najvyšší súd</w:t>
      </w:r>
    </w:p>
    <w:p>
      <w:r>
        <w:t>Spisová značka: 4Sžr/7/2016</w:t>
      </w:r>
    </w:p>
    <w:p>
      <w:r>
        <w:t>ECLI: ECLI:SK:NSSR:2016:6015200748.1</w:t>
      </w:r>
    </w:p>
    <w:p>
      <w:r>
        <w:t>Dátum vydania: 1. 12.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Najvyšší súd 4Sžr/7/2016 6015200748 01. 12. 2016 JUDr. Jana Zemková ECLI:SK:NSSR:2016:6015200748.1</w:t>
      </w:r>
    </w:p>
    <w:p>
      <w:r>
        <w:t>Uznesenie Najvyšší súd Slovenskej republiky v právnej veci navrhovateľa: POHOTOVOSŤ, s.r.o., so sídlom Pribinova 25, 811 09 Bratislava, IČO: 35 807 598, proti odporcovi: Okresný úrad Detva, katastrálny odbor, so sídlom Záhradná 12, Detva, za účasti: S. G., bytom D. XXX, v konaní o preskúmanie rozhodnutia odporcu č. V 74/2015 zo dňa 25.03.2015, konajúc o odvolaní navrhovateľa proti rozsudku Krajského súdu v Banskej Bystrici č. k.: 23Sp/46/2015-19 zo dňa 30. júla 2015, takto rozhodol: Najvyšší súd Slovenskej republiky odvolacie konanie z a s t a v u j e . Žiaden z účastníkov n e m á p r á v o na náhradu trov odvolacieho konania. odôvodnenie: Rozsudkom krajského súdu bolo potvrdené rozhodnutie odporcu, ktorým zamietol návrh na vklad zmluvy o zriadení záložného práva uzavretej medzi navrhovateľom a S. G.. Proti rozsudku krajského súdu podal včas navrhovateľ odvolanie, ktoré bolo predložené na rozhodnutie Najvyššiemu súdu. Pred rozhodnutím o odvolaní, vzal navrhovateľ svoje odvolanie podaním zo dňa 18. októbra 2016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Podľa § 492 ods. 1 zákona NR SR č. 162/2015 Z.z. Správneho súdneho poriadku (ďalej len „S.S.P“) Konania podľa tretej hlavy piatej časti O.s.p. začaté predo dňom nadobudnutia účinnosti tohto zákona sa dokončia podľa doterajších predpisov. Podľa § 492 ods. 2 S.S.P. odvolacie konania podľa piatej časti O.s.p. začaté predo dňom nadobudnutia účinnosti tohto zákona sa dokončia podľa doterajších predpisov. O trovách odvolacieho konania súd rozhodol tak, že účastníkom nepriznal náhradu trov konania s poukazom na § 246c ods. 1 O.s.p. v spojení s § 224 ods. 1 O.s.p. a § 146 ods. 1 písm. c/ O.s.p.</w:t>
      </w:r>
    </w:p>
    <w:p>
      <w:r>
        <w:t>Poučenie: Proti tomuto uzneseniu n i e j e prípustný opravný prostriedok.</w:t>
      </w:r>
    </w:p>
    <w:p/>
    <w:p>
      <w:r>
        <w:t>Zdroj: KAUZIS.SK – https://www.kauzis.sk/judikatura/r/ECLI:SK:NSSR:2016:6015200748.1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