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8Sžo/44/2016 z 31. 5. 2016</w:t>
      </w:r>
    </w:p>
    <w:p>
      <w:r>
        <w:t>Uznesenie Najvyššieho súdu SR z 31. mája 2016, sp. zn. 8Sžo/44/2016, ECLI:SK:NSSR:2016:6015201436.1</w:t>
      </w:r>
    </w:p>
    <w:p>
      <w:r>
        <w:t>Súd: Najvyšší súd</w:t>
      </w:r>
    </w:p>
    <w:p>
      <w:r>
        <w:t>Spisová značka: 8Sžo/44/2016</w:t>
      </w:r>
    </w:p>
    <w:p>
      <w:r>
        <w:t>ECLI: ECLI:SK:NSSR:2016:6015201436.1</w:t>
      </w:r>
    </w:p>
    <w:p>
      <w:r>
        <w:t>Dátum vydania: 31. 5. 2016</w:t>
      </w:r>
    </w:p>
    <w:p>
      <w:r>
        <w:t>Forma: Uznesenie</w:t>
      </w:r>
    </w:p>
    <w:p>
      <w:r>
        <w:t>Oblasť práva: Správne právo</w:t>
      </w:r>
    </w:p>
    <w:p>
      <w:pPr>
        <w:pStyle w:val="Heading2"/>
      </w:pPr>
      <w:r>
        <w:t>Text rozhodnutia</w:t>
      </w:r>
    </w:p>
    <w:p>
      <w:r>
        <w:t>Súd: Najvyšší súd Spisová značka: 8Sžo/44/2016 Identifikačné číslo súdneho spisu: 6015201436 Dátum vydania rozhodnutia: 01. 06. 2016 Meno a priezvisko sudcu, VSÚ: Mgr. Peter Melicher ECLI: ECLI:SK:NSSR:2016:6015201436.1 Uznesenie Najvyšší súd Slovenskej republiky v právnej veci žalobcu: SLOVPLYN, s.r.o., so sídlom Zvolenská cesta 21, Banská Bystrica, IČO: 36 634 654, zastúpeného Advokátska kancelária Kašuba spol. s r.o., so sídlom Horná 41, Banská Bystrica, proti žalovanému: Slovenská obchodná inšpekcia - Ústredný inšpektorát Slovenskej obchodnej inšpekcie so sídlom v Bratislave, so sídlom Prievozská 32, Bratislava, v konaní o preskúmanie zákonnosti rozhodnutia žalovaného č. SK/0258/99/2015 zo dňa 18. augusta 2015, o odvolaní žalobcu proti uzneseniu Krajského súdu v Banskej Bystrici č. k. 23S/172/2015-24 zo dňa 26. januára 2016, jednohlasne, takto r o z h o d o l : Najvyšší súd Slovenskej republiky napadnuté uznesenie Krajského súdu v Banskej Bystrici č. k. 23S/172/2015-24 zo dňa 26. januára 2016 p o t v r d z u j e . Účastníkom náhradu trov odvolacieho konania n e p r i z n á v a . o d ô v o d n e n i e : Uznesením č. k. 23S/172/2015-24 zo dňa 26. januára 2016 Krajský súd v Banskej Bystrici podľa § 10 ods. 1 zákona č. 71/1992 Zb. o súdnych poplatkoch a poplatku za výpis z registra trestov v znení neskorších predpisov (ďalej len „zákon o súdnych poplatkoch“) konanie vo veci zastavil. Svoje rozhodnutie odôvodnil tým, že žalobca napriek výzve na zaplatenie súdneho poplatku za podanú žalobu v sume 70 €, ktorá mu bola doručená dňa 04. januára 2016, súdny poplatok nezaplatil. O trovách konania rozhodol krajský súd v zmysle § 146 ods. 1 písm. c/ Občianskeho súdneho poriadku (ďalej len „OSP“) a vyslovil, že žiaden z účastníkov nemá právo na náhradu trov konania, ktoré bolo zastavené. Proti tomuto uzneseniu podal v lehote ustanovenej zákonom (§ 204 ods. 1 OSP, § 246c ods. 1 veta prvá OSP) odvolanie žalobca, ktorý sa domáhal, aby odvolací súd uznesenie Krajského súdu v Banskej Bystrici č. k. 23S/172/2015-24 zo dňa 26. januára 2016 zrušil a vec mu vrátil na ďalšie konanie. Uvedené žiadal za predpokladu, že žalobca zaplatí súdny poplatok za žalobu do rozhodnutia odvolacieho súdu. Dodal, že v lehote na podanie odvolania nestihol zaplatiť súdny poplatok za podanie žaloby. Zdôraznil, že podľa ustálenej judikatúry žalobca môže súdny poplatok za žalobu zaplatiť až do rozhodnutia odvolacieho súdu o jeho odvolaní. Najvyšší súd Slovenskej republiky, ako súd odvolací (§ 10 ods. 2 OSP v spojení s § 246c ods. 1 veta prvá OSP), preskúmal napadnuté uznesenie krajského súdu z dôvodov a v rozsahu uvedenom v odvolaní žalobcu (§ 212 ods. 1 OSP v spojení s § 246c ods. 1 veta prvá OSP) postupom bez nariadenia pojednávania podľa § 250ja ods. 2 veta prvá OSP a dospel k záveru, že odvolaniu žalobcu proti uzneseniu krajského súdu o zastavení konania nie je možné vyhovieť. Najvyšší súd z predloženého spisového materiálu krajského súdu zistil, že žalobca žiadal preskúmať postup a zákonnosť rozhodnutia žalovaného č. SK/0258/99/2015 zo dňa 18. augusta 2015, ktorým tento zamietol odvolanie žalobcu a potvrdil rozhodnutie Inšpektorátu Slovenskej obchodnej inšpekcie v Banskej Bystrici č. F/0347/06/14 zo dňa 20. februára 2015, ktorým bola žalobcovi uložená peňažná pokuta vo výške 331 € pre porušenie povinnosti podľa § 8 ods. 4 zákona č. 377/2004 Z. z. o ochrane nefajčiarov. Podľa § 2 ods. 1 písm. a/ zákona o súdnych poplatkoch, poplatníkom je navrhovateľ poplatkového úkonu, ak je podľa sadzobníka ustanovený poplatok z návrhu. Podľa § 5 ods. 1 písm. a/ zákona o súdnych poplatkoch poplatková povinnosť vzniká podaním návrhu, odvolania a dovolania alebo žiadosti na vykonanie poplatkového úkonu, ak je poplatníkom navrhovateľ, odvolateľ a dovolateľ. Podľa § 8 ods. 1 zákona o súdnych poplatkoch poplatok za podanie návrhu alebo žiadosti, poplatok za uplatnenie námietky zaujatosti v konkurznom konaní alebo reštrukturalizačnom konaní podľa osobitného predpisu a poplatok za konanie o dedičstve je splatný vznikom poplatkovej povinnosti. Podľa § 10 ods. 1 zákona o súdnych poplatkoch, ak nebol zaplatený poplatok splatný podaním návrhu na začatie konania alebo dovolania, prvostupňový súd vyzve poplatníka, aby poplatok zaplatil v lehote, ktorú určí spravidla v lehote desiatich dní od doručenia výzvy; ak aj napriek výzve poplatok nebol zaplatený v lehote, súd konanie zastaví. O následkoch nezaplatenia poplatku musí byť poplatník vo výzve poučený. Súd vyzve poplatníka na zaplatenie poplatku splatného podaním návrhu na začatie konania predtým, ako nariadi pojednávanie tak, aby lehota od zaplatenia poplatku do pojednávania, vydania platobného rozkazu a rozkazu na plnenie alebo rozhodnutia bez nariadenia pojednávania nebola dlhšia ako dva mesiace; túto lehotu môže predseda súdu z dôležitých dôvodov predĺžiť. Z obsahu súdneho spisu je zrejmé, že žalobca nezaplatil súdny poplatok za žalobu súčasne s jej podaním, preto krajský súd výzvou č. k. 23S/172/2015-17 zo dňa 11. decembra 2015 vyzval žalobcu, aby v lehote 10 dní od doručenia výzvy zaplatil súdny poplatok za žalobu v sume 70 € podľa položky č. 10 písm. c/ Sadzobníka súdnych poplatkov, ktorý tvorí prílohu zákona o súdnych poplatkoch (ďalej len „sadzobník“). Z výzvy je jednoznačne zrejmé, že žalobca bol poučený, že ak v určenej lehote nezaplatí súdny poplatok, súd konanie podľa § 10 ods. 1 zákona o súdnych poplatkoch zastaví. Z vyššie citovaných ustanovení zákona o súdnych poplatkoch nepochybne vyplýva, kto je poplatníkom, kedy vzniká poplatková povinnosť i aké sú následky nezaplatenia súdneho poplatku v súdom stanovenej lehote. Tým, že žalobca na výzvu súdu súdny poplatok v zákonnej lehote nezaplatil, postupoval krajský súd v súlade s § 10 ods. 1 citovaného zákona a konanie pre nezaplatenie súdneho poplatku zastavil. Zo samotnej výzvy zaslanej žalobcovi, v ktorej bol vyzvaný na zaplatenie súdneho poplatku v správnej výške podľa položky 10 písm. c/ sadzobníka, ktorý tvorí prílohu zákona o súdnych poplatkoch, je zrejmé, že žalobca bol zároveň konajúcim súdom poučený o následkoch nezaplatenia poplatku. Pokiaľ žalobca napriek uvedenému súdny poplatok nezaplatil, nezostávalo krajskému súdu iné, než konanie pre nezaplatenie súdneho poplatku v zmysle citovaného ustanovenia § 10 ods. 1 zákona o súdnych poplatkoch zastaviť. Vzhľadom na uvedené Najvyšší súd Slovenskej republiky napadnuté uznesenie krajského súdu podľa 250ja ods. 3 veta druhá OSP v spojení s § 219 ods. 1, 2 OSP potvrdil, dospejúc k záveru, že krajský súd vo veci rozhodol po vecnej i právnej stránke správne. O náhrade trov odvolacieho konania odvolací súd rozhodol v zmysle § 250k ods. 1 OSP v spojení s § 246c ods. 1 a s § 224 ods. 1. Žalobcovi nepriznal náhradu trov tohto konania, pretože v tomto konaní bol neúspešný. Toto rozhodnutie prijal Najvyšší súd Slovenskej republiky v senáte pomerom hlasov 3:0 (§ 3 ods. 9 zákona č. 757/2004 Z. z. o súdoch a o zmene a doplnení niektorých zákonov v znení účinnom od 01. mája 2011). Poučenie: Proti tomuto uzneseniu opravný prostriedok nie je prípustný.</w:t>
      </w:r>
    </w:p>
    <w:p/>
    <w:p>
      <w:r>
        <w:t>Zdroj: KAUZIS.SK – https://www.kauzis.sk/judikatura/r/ECLI:SK:NSSR:2016:6015201436.1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