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2Cdo/957/2015 z 10. 7. 2016</w:t>
      </w:r>
    </w:p>
    <w:p>
      <w:r>
        <w:t>Uznesenie Najvyššieho súdu SR z 10. júla 2016, sp. zn. 2Cdo/957/2015, ECLI:SK:NSSR:2016:6912213625.2</w:t>
      </w:r>
    </w:p>
    <w:p>
      <w:r>
        <w:t>Súd: Najvyšší súd</w:t>
      </w:r>
    </w:p>
    <w:p>
      <w:r>
        <w:t>Spisová značka: 2Cdo/957/2015</w:t>
      </w:r>
    </w:p>
    <w:p>
      <w:r>
        <w:t>ECLI: ECLI:SK:NSSR:2016:6912213625.2</w:t>
      </w:r>
    </w:p>
    <w:p>
      <w:r>
        <w:t>Dátum vydania: 10. 7. 2016</w:t>
      </w:r>
    </w:p>
    <w:p>
      <w:r>
        <w:t>Forma: Uznesenie</w:t>
      </w:r>
    </w:p>
    <w:p>
      <w:r>
        <w:t>Oblasť práva: Občianske právo</w:t>
      </w:r>
    </w:p>
    <w:p>
      <w:pPr>
        <w:pStyle w:val="Heading2"/>
      </w:pPr>
      <w:r>
        <w:t>Text rozhodnutia</w:t>
      </w:r>
    </w:p>
    <w:p>
      <w:r>
        <w:t>Súd: Najvyšší súd Spisová značka: 2Cdo/957/2015 Identifikačné číslo súdneho spisu: 6912213625 Dátum vydania rozhodnutia: 11. 07. 2016 Meno a priezvisko sudcu, VSÚ: JUDr. Mária Trubanová ECLI: ECLI:SK:NSSR:2016:6912213625.2 Uznesenie Najvyšší súd Slovenskej republiky v spore žalobkyne POHOTOVOSŤ, s. r. o., so sídlom v Bratislave, Pribinova 25, zastúpenej advokátskou kanceláriou Fridrich Paľko, s. r. o., so sídlom v Bratislave, Grösslingova 4, proti žalovanej Slovenskej republike, za ktorú koná Ministerstvo spravodlivosti Slovenskej republiky, so sídlom v Bratislave, Župné nám. 13, o náhradu majetkovej škody a nemajetkovej ujmy, vedenom na Okresnom súde Rimavská Sobota pod sp. zn. 6 C 281/2012, o dovolaní žalobkyne proti uzneseniu Krajského súdu v Banskej Bystrici zo 6. augusta 2015 sp. zn. 43 Co 433/2015, takto r o z h o d o l : Dovolanie o d m i e t a . Žalovaná má nárok na náhradu trov dovolacieho konania. o d ô v o d n e n i e : 1. Krajský súd v Banskej Bystrici uznesením zo 6. augusta 2015 sp. zn. 43 Co 433/2015 potvrdil uznesenie Okresného súdu Rimavská Sobota zo 4. mája 2015 č. k. 6 C 281/2012-115, ktorým bola žalobkyni uložená povinnosť zaplatiť súdny poplatok za podané odvolanie vo výške 20 eur, podľa položky 7a Sadzobníka súdnych poplatkov, ktorý tvorí prílohu zákona č. 71/1992 Zb. o súdnych poplatkoch a poplatku za výpis z registra trestov. 2. Uvedené uznesenie krajského súdu napadla žalobkyňa 9. októbra 2015 dovolaním. 3. Podľa prechodného ustanovenia § 470 ods. 1 Civilného sporového poriadku č. 160/2015 Z. z. (ďalej len „CSP“), ktorý nadobudol účinnosť 1. júla 2016, platí, že ak nie je ustanovené inak, platí tento zákon aj na konania začaté predo dňom nadobudnutia jeho účinnosti. Podľa § 470 ods. 2 veta prvá CSP právne účinky úkonov, ktoré v konaní nastali predo dňom nadobudnutia účinnosti tohto zákona, zostávajú zachované. 4. Najvyšší súd Slovenskej republiky (ďalej len „najvyšší súd“) ako súd dovolací (§ 35 CSP), po zistení, že dovolanie podala včas strana sporu, zastúpená advokátom, bez nariadenia dovolacieho pojednávania, dospel k záveru, že uvedené dovolanie žalobkyne smeruje proti rozhodnutiu, proti ktorému nie je prípustné, preto dovolanie treba odmietnuť (§ 447 písm. c/ CSP). 5. Najvyšší súd na stručné odôvodnenie (§ 451 ods. 3 CSP) uvádza, že v danom prípade ide o obdobnú vec, ktorá už bola aspoň v piatich prípadoch predmetom konania pred dovolacím súdom na základe skoršieho dovolania podaného tou istou dovolateľkou (§ 452 ods. 1 CSP). Išlo o konania vedené na najvyššom súde pod sp. zn. 2 Cdo 280/2014, 2 Cdo 295/2014, 2 Cdo 310/2014, 2 Cdo 350/2014, 2 Cdo 552/2014, 3 Cdo 275/2014, 3 Cdo 333/2014, 3 Cdo 374/2014, 5 Cdo 301/2014, 5 Cdo 353/2014, 7 Cdo 398/2014, 7 Cdo 526/2014, 8 Cdo 431/2014, s odôvodneniami ktorých sa najvyšší súd v celom rozsahu stotožňuje aj v preskúmavanej veci, preto už ďalšie dôvody neuvádza. 6. Rozhodnutie o nároku na náhradu trov dovolacieho konania dovolací súd v zmysle § 451 ods. 3 veta druhá CSP neodôvodňuje. O výške náhrady trov konania žalovanej rozhodne súd prvej inštancie (§ 262 ods. 2 CSP). 7. Toto rozhodnutie prijal senát najvyššieho súdu pomerom hlasov 3 : 0. Poučenie: Proti tomuto uzneseniu nie je prípustný opravný prostriedok.</w:t>
      </w:r>
    </w:p>
    <w:p/>
    <w:p>
      <w:r>
        <w:t>Zdroj: KAUZIS.SK – https://www.kauzis.sk/judikatura/r/ECLI:SK:NSSR:2016:6912213625.2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