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7Cdo/1044/2015 z 23. 6. 2016</w:t>
      </w:r>
    </w:p>
    <w:p>
      <w:r>
        <w:t>Uznesenie Najvyššieho súdu SR z 23. júna 2016, sp. zn. 7Cdo/1044/2015, ECLI:SK:NSSR:2016:6912213745.2</w:t>
      </w:r>
    </w:p>
    <w:p>
      <w:r>
        <w:t>Súd: Najvyšší súd</w:t>
      </w:r>
    </w:p>
    <w:p>
      <w:r>
        <w:t>Spisová značka: 7Cdo/1044/2015</w:t>
      </w:r>
    </w:p>
    <w:p>
      <w:r>
        <w:t>ECLI: ECLI:SK:NSSR:2016:6912213745.2</w:t>
      </w:r>
    </w:p>
    <w:p>
      <w:r>
        <w:t>Dátum vydania: 23.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Najvyšší súd 7Cdo/1044/2015 6912213745 23. 06. 2016 JUDr. Lubor Šebo ECLI:SK:NSSR:2016:6912213745.2</w:t>
      </w:r>
    </w:p>
    <w:p>
      <w:r>
        <w:t>Uznesenie Najvyšší súd Slovenskej republiky v právnej veci žalobkyne POHOTOVOSŤ, s.r.o., so sídlom v Bratislave, Pribinova č. 25, zastúpenej obchodnou spoločnosťou Fridrich Paľko, s.r.o., so sídlom v Bratislave, Grösslingova č. 4, v mene ktorej koná doc. JUDr. Branislav Fridrich, PhD., konateľ, proti žalovanej Slovenskej republike, za ktorú koná Ministerstvo spravodlivosti Slovenskej republiky, so sídlom v Bratislave, Župné nám. č. 13, o náhradu majetkovej škody a nemajetkovej ujmy, vedenej na Okresnom súde Rimavská Sobota pod sp. zn. 8 C 301/2012, o dovolaní žalobkyne proti uzneseniu Krajského súdu v Banskej Bystrici z 10. júna 2015 sp. zn. 43 Co 201/2015, takto rozhodol: Dovolanie o d m i e t a . Žalovanej náhradu trov dovolacieho konania nepriznáva. odôvodnenie: Okresný súd Rimavská Sobota (ďalej aj „súd prvého stupňa“) uznesením z 29. decembra 2014 č. k. 8 C 301/2012-86 uložil žalobkyni povinnosť zaplatiť súdny poplatok za odvolanie vo výške 20 € podľa položky 7a Sadzobníka súdnych poplatkov (ďalej aj „Sadzobník“), ktorý tvorí prílohu zákona č. 71/1992 Zb. o súdnych poplatkoch a poplatku za výpis z registra trestov v znení neskorších predpisov (ďalej aj „zákon o súdnych poplatkoch“). Na odvolanie žalobkyne Krajský súd v Banskej Bystrici (ďalej aj „odvolací súd“) uznesením z 10. júna 2015 sp. zn. 43 Co 201/2015 napadnuté uznesenie potvrdil ako vecne správne (§ 219 O.s.p.). Uviedol, že odôvodnenie rozhodnutia o poplatkovej povinnosti vyhovuje požiadavke dostatočného odôvodnenia. Preskúmaním veci dospel odvolací súd k záveru, že súd prvého stupňa správne zistil skutkový stav a vec právne správne posúdil, keď žalobkyni uložil povinnosť zaplatiť súdny poplatok za ním podané odvolanie vo veci samej. Podľa odvolacieho súdu je nesprávne aj stanovisko žalobkyne k aplikácii intertemporálneho ustanovenia § 18ca zákona o súdnych poplatkoch. Proti uvedenému uzneseniu odvolacieho súdu podala žalobkyňa dovolanie z dôvodu, že účastníkovi konania sa postupom súdu odňala možnosť konať pred súdom (§ 241 ods. 2 písm. a/ O.s.p. v spojení s § 237 písm. f/ O.s.p.). Napadnuté rozhodnutie označila za prekvapivé a priečiace sa zákonu. Podľa žalobkyne jej súdy vyrubili súdny poplatok, ktorý jej nemal byť vyrubený a tým jej odňali možnosť konať pred súdom. Žiadala preto napadnuté rozhodnutie zrušiť a vec vrátiť odvolaciemu súdu na ďalšie konanie. Najvyšší súd Slovenskej republiky (ďalej aj „najvyšší súd“) ako súd dovolací (§ 10a ods. 1 O.s.p.) po zistení, že dovolanie podala včas žalobkyňa zastúpená v súlade s § 241 ods. 1 veta druhá O.s.p., bez nariadenia dovolacieho pojednávania (§ 243a ods. 3 O.s.p.) skúmal, či jej dovolanie je procesne prípustné.</w:t>
      </w:r>
    </w:p>
    <w:p>
      <w:r>
        <w:t>V danom prípade ide o dovolanie podané v obdobnej veci, aká už bola v počte väčšom ako päť predmetom konania pred najvyšším súdom na základe skoršieho dovolania tej istej žalobkyne - viď konania vedené na najvyššom súde pod sp. zn. 7 Cdo 323/2014, 7 Cdo 396/2014, 7 Cdo 398/2014, 7 Cdo 466/2014, 7 Cdo 526/2014, 3 Cdo 180/2014, 3 Cdo 275/2014, 3 Cdo 333/2014, 3 Cdo 374/2014, 3 Cdo 428/2014, 5 Cdo 301/2014, 5 Cdo 390/2014, 5 Cdo 365/2014, 8 Cdo 431/2014). Najvyšší súd sa s odôvodneniami rozhodnutí, ktoré boli vydané v týchto konaniach, v celom rozsahu stotožňuje a poukazuje na ne. V zmysle § 243b ods. 7 O.s.p. už ďalšie dôvody neuvádza. Vzhľadom na to, že dovolanie žalobkyne podľa § 237 a § 239 O.s.p. prípustné nie je, najvyšší súd ho odmietol podľa § 243b ods. 5 O.s.p. v spojení s § 218 ods. 1 písm. c/ O.s.p. O trovách dovolacieho konania rozhodol najvyšší súd podľa § 243b ods. 5 O.s.p. v spojení s § 224 ods. 1 O.s.p., § 151 O.s.p. a § 142 ods. 1 O.s.p. Toto rozhodnutie prijal senát Najvyššieho súdu Slovenskej republiky pomerom hlasov 3 : 0. Poučenie: Proti tomuto uzneseniu nie je prípustný opravný prostriedok.</w:t>
      </w:r>
    </w:p>
    <w:p/>
    <w:p>
      <w:r>
        <w:t>Zdroj: KAUZIS.SK – https://www.kauzis.sk/judikatura/r/ECLI:SK:NSSR:2016:6912213745.2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