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2Sžf/14/2015 z 28. 6. 2016</w:t>
      </w:r>
    </w:p>
    <w:p>
      <w:r>
        <w:t>Uznesenie Najvyššieho súdu SR z 28. júna 2016, sp. zn. 2Sžf/14/2015, ECLI:SK:NSSR:2016:7013201131.1</w:t>
      </w:r>
    </w:p>
    <w:p>
      <w:r>
        <w:t>Súd: Najvyšší súd</w:t>
      </w:r>
    </w:p>
    <w:p>
      <w:r>
        <w:t>Spisová značka: 2Sžf/14/2015</w:t>
      </w:r>
    </w:p>
    <w:p>
      <w:r>
        <w:t>ECLI: ECLI:SK:NSSR:2016:7013201131.1</w:t>
      </w:r>
    </w:p>
    <w:p>
      <w:r>
        <w:t>Dátum vydania: 28. 6. 2016</w:t>
      </w:r>
    </w:p>
    <w:p>
      <w:r>
        <w:t>Forma: Uznesenie</w:t>
      </w:r>
    </w:p>
    <w:p>
      <w:r>
        <w:t>Oblasť práva: Správne právo</w:t>
      </w:r>
    </w:p>
    <w:p>
      <w:pPr>
        <w:pStyle w:val="Heading2"/>
      </w:pPr>
      <w:r>
        <w:t>Text rozhodnutia</w:t>
      </w:r>
    </w:p>
    <w:p>
      <w:r>
        <w:t>Súd: Najvyšší súd Spisová značka: 2Sžf/14/2015 Identifikačné číslo súdneho spisu: 7013201131 Dátum vydania rozhodnutia: 29. 06. 2016 Meno a priezvisko sudcu, VSÚ: JUDr. Elena Kováčová ECLI: ECLI:SK:NSSR:2016:7013201131.1 Uznesenie Najvyšší súd Slovenskej republiky v právnej veci žalobcu: BRSC s.r.o., so sídlom Hlavná 600, 076 31 Streda nad Bodrogom, proti žalovanému: Finančné riaditeľstvo Slovenskej republiky, Lazovná č. 63, Banská Bystrica, v konaní o preskúmanie zákonnosti rozhodnutia žalovaného č. 1100303/1/40689-264051/2013/5081 z 31. mája 2013, na odvolanie žalobcu proti uzneseniu Krajského súdu v Košiciach č. k. 6S/211/2013-39 z 27. marca 2014, takto r o z h o d o l : Najvyšší súd Slovenskej republiky napadnuté uznesenie Krajského súdu v Košiciach č. k. 6S/211/2013-39 z 27. marca 2014 p o t v r d z u j e. Účastníkom náhradu trov odvolacieho konania n e p r i z n á v a. o d ô v o d n e n i e : Krajský súd v Košiciach (ďalej aj „krajský súd") napadnutým uznesením konanie o preskúmanie rozhodnutia žalovaného č. 1100303/1/40689-264051/2013/5081 z 31. mája 2013 zastavil. Rozhodnutie odôvodnil tým, že žalobca aj napriek výzve súdu nezaplatil súdny poplatok. Proti tomuto rozhodnutiu podal v zákonnej lehote žalobca odvolanie, v ktorom poukázal na skutočnosť, že nemá finančné prostriedky na úhradu súdneho poplatku, ani žiaden hnuteľný či nehnuteľný majetok relevantnej hodnoty, ktorý by bolo možné speňažiť. Súdom vyrubená povinnosť uhradiť súdny poplatok žalobcovi prakticky znemožňuje domáhať sa ochrany svojich práv súdnou cestou. Uviedol, že aj napriek tomu, že výška súdneho poplatku nepredstavuje vysokú čiastku, spoločnosti personálne spojené s I. D. sú účastníkmi množstiev súdnych sporov a teda celková výška súdnych poplatkov, ktorými sú tieto spoločnosti zaťažené, predstavuje sumu až niekoľko desiatok tisíc eur. Najvyšší súd Slovenskej republiky ako súd odvolací (§ 10 ods. 2 OSP) preskúmal napadnuté rozhodnutie v medziach podaného odvolania (§ 212 ods. 1 OSP v spojení s § 246c ods. 1 veta prvá OSP) bez nariadenia pojednávania (§ 250 ods. 2 OSP) a dospel záveru, že odvolanie žalobcu nie je opodstatnené. V správnom súdnictve preskúmavajú súdy na základe žalôb alebo opravných prostriedkov zákonnosť rozhodnutí a postupov orgánov verejnej správy (piata časť, prvá hlava, § 244 ods. 1 OSP). Podaním žaloby vznikla žalobcovi povinnosť zaplatiť súdny poplatok z návrhu na preskúmanie zákonnosti rozhodnutia orgánu verejnej správy na základe žaloby vo výške 70 €, splatný dňom vzniku poplatkovej povinnosti. Krajský súd výzvou zo 17. januára 2014 vyzval žalobcu na zaplatenie tohto súdneho poplatku v lehote do 10 dní od doručenia výzvy. Výzva zároveň obsahovala aj poučenie o tom, že ak nebude poplatok zaplatený v určenej dobe, súd konanie zastaví (§ 10 ods. 1 zákona č. 71/1992 Zb.). Právny zástupca ani žalobca na túto výzvu v stanovenej lehote nereagovali. Podľa § 10 ods. 1 zákona č. 71/1992 Zb. o súdnych poplatkoch a poplatku za výpis z registra trestov v znení neskorších predpisov, ak nebol zaplatený poplatok splatný podaním návrhu na začatie konania alebo dovolania, prvostupňový súd vyzve poplatníka, aby poplatok zaplatil v lehote, ktorú určí spravidla v lehote do desiatich dní od doručenia výzvy; ak aj napriek výzve poplatok nebol zaplatený v lehote, súd konanie zastaví. O následkoch nezaplatenia poplatku musí byť poplatník vo výzve poučený. So zreteľom aj na dôvody vyššie uvedené sa najvyšší súd v celom rozsahu stotožnil so skutkovými ako aj právnymi závermi krajského súdu a jeho rozhodnutie ako vecne správne podľa § 250ja ods. 3 veta druhá OSP a § 219 ods. 1 OSP potvrdil. O náhrade trov odvolacieho konania rozhodol v zmysle ustanovenia § 224 ods. 1 a § 250k ods. 1 OSP, keď neúspešnému žalobcovi náhradu trov konania nepriznal a žalovanému náhradu trov odvolacieho konania neprináleží. Poučenie: Proti tomuto uzneseniu nie je prípustný opravný prostriedok.</w:t>
      </w:r>
    </w:p>
    <w:p/>
    <w:p>
      <w:r>
        <w:t>Zdroj: KAUZIS.SK – https://www.kauzis.sk/judikatura/r/ECLI:SK:NSSR:2016:7013201131.1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