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4Sžo/177/2015 z 30. 6. 2016</w:t>
      </w:r>
    </w:p>
    <w:p>
      <w:r>
        <w:t>Uznesenie Najvyššieho súdu SR z 30. júna 2016, sp. zn. 4Sžo/177/2015, ECLI:SK:NSSR:2016:8015200466.1</w:t>
      </w:r>
    </w:p>
    <w:p>
      <w:r>
        <w:t>Súd: Najvyšší súd</w:t>
      </w:r>
    </w:p>
    <w:p>
      <w:r>
        <w:t>Spisová značka: 4Sžo/177/2015</w:t>
      </w:r>
    </w:p>
    <w:p>
      <w:r>
        <w:t>ECLI: ECLI:SK:NSSR:2016:8015200466.1</w:t>
      </w:r>
    </w:p>
    <w:p>
      <w:r>
        <w:t>Dátum vydania: 30. 6. 2016</w:t>
      </w:r>
    </w:p>
    <w:p>
      <w:r>
        <w:t>Forma: Uznesenie</w:t>
      </w:r>
    </w:p>
    <w:p>
      <w:pPr>
        <w:pStyle w:val="Heading2"/>
      </w:pPr>
      <w:r>
        <w:t>Text rozhodnutia</w:t>
      </w:r>
    </w:p>
    <w:p>
      <w:r>
        <w:t>Súd: Najvyšší súd Spisová značka: 4Sžo/177/2015 Identifikačné číslo súdneho spisu: 8015200466 Dátum vydania rozhodnutia: 01. 07. 2016 Meno a priezvisko sudcu, VSÚ: JUDr. Jana Zemková ECLI: ECLI:SK:NSSR:2016:8015200466.1 Uznesenie Najvyšší súd Slovenskej republiky v právnej veci navrhovateľa: POHOTOVOSŤ, s.r.o., so sídlom Pribinova 25, 811 09 Bratislava, IČO: 35 807 598, proti odporcovi: Okresný úrad Prešov, katastrálny odbor, so sídlom Konštantínova 6, Prešov, za účasti: P. V., bytom D., v konaní o preskúmanie rozhodnutia odporcu V 8841/14-MŠ zo dňa 16. januára 2015, konajúc o odvolaní navrhovateľa proti rozsudku Krajského súdu v Prešove č.k. 3Sp/25/2015-19 zo dňa 9. júna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P. V..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https://www.kauzis.sk/judikatura/r/ECLI:SK:NSSR:2016:8015200466.1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