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Najvyššieho súdu SR sp. zn. 6Sžo/172/2015 z 13. 11. 2017</w:t>
      </w:r>
    </w:p>
    <w:p>
      <w:r>
        <w:t>Opravné uznesenie Najvyššieho súdu SR z 13. novembra 2017, sp. zn. 6Sžo/172/2015, ECLI:SK:NSSR:2017:6014201016.2</w:t>
      </w:r>
    </w:p>
    <w:p>
      <w:r>
        <w:t>Súd: Najvyšší súd</w:t>
      </w:r>
    </w:p>
    <w:p>
      <w:r>
        <w:t>Spisová značka: 6Sžo/172/2015</w:t>
      </w:r>
    </w:p>
    <w:p>
      <w:r>
        <w:t>ECLI: ECLI:SK:NSSR:2017:6014201016.2</w:t>
      </w:r>
    </w:p>
    <w:p>
      <w:r>
        <w:t>Dátum vydania: 13. 11. 2017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6Sžo/172/2015 Identifikačné číslo súdneho spisu: 6014201016 Dátum vydania rozhodnutia: 14. 11. 2017 Meno a priezvisko sudcu, VSÚ: JUDr. Jozef Milučký ECLI: ECLI:SK:NSSR:2017:6014201016.2 Opravné uznesenie Najvyšší súd Slovenskej republiky v právnej veci žalobcu: SMOKI.SK, s. r. o., P. O. Hviezdoslava 42, 960 01 Zvolen, IČO: 46 938 800, právne zastúpeného JUDr. Michalom Trúsikom, advokátom, Kuzmányho 5, 974 01 Banská Bystrica, proti žalovanej: Slovenská obchodná inšpekcia, Ústredný inšpektorát Slovenskej obchodnej inšpekcie so sídlom v Bratislave, Prievozská 32, 827 99 Bratislava, v konaní o preskúmanie zákonnosti rozhodnutia žalovanej č. SK/0036/99/2014 zo dňa 05.06.2014, o odvolaní žalobcu proti rozsudku Krajského súdu v Banskej Bystrici č. k. 24S/99/2014-94 zo dňa 26.03.2015, o vydanie opravného uznesenia, takto r o z h o d o l : Najvyšší súd Slovenskej republiky o p r a v u j e výrok rozsudku Najvyššieho súdu Slovenskej republiky, sp. zn. 6Sžo/172/2015 zo dňa 12.07.2017 v časti týkajúcej sa trov konania tak, že správne má znieť nasledovne: „Žalovaná je povinná zaplatiť žalobcovi náhradu trov konania vo výške 720,52 € pozostávajúce z trov právneho zastúpenia vo výške 580,52 € a z iných trov konania vo výške 140,- € titulom súdnych poplatkov, na účet právneho zástupcu JUDr. Michala Trúsika, advokáta, Kuzmányho 5, 974 01 Banská Bystrica, na č. ú. XXXXXXXXXX/XXXX, vedený vo N., B., do 30 dní od nadobudnutia právoplatnosti rozsudku.“ o d ô v o d n e n i e : Najvyšší súd Slovenskej republiky rozsudkom sp. zn. 6Sžo/172/2015 zo dňa 12.07.2017 zmenil rozsudok Krajského súdu v Banskej Bystrici č. k. 24S/99/2014-94 zo dňa 26.03.2015 tak, že rozhodnutie žalovanej sp. zn. SK/0036/99/2014 zo dňa 05.06.2014 zrušil a vec mu vrátil na ďalšie konanie. Zároveň žalovanú zaviazal na náhradu trov konania pozostávajúce z trov právneho zastúpenia vo výške 580,52 €. Žalobca podaním doručeným tunajšiemu súdu dňa 14.09.2017 navrhol opravu rozsudku v časti trov konania, nakoľko súd síce v odôvodnení rozhodnutia uviedol, že žalovaná je povinná zaplatiť súdny poplatok za podanú žalobu vo výške 70,- € a trovy právneho zastúpenia vo výške 580,52 €, vo výrokovej časti rozhodnutia uviedol len trovy právneho zastúpenia, preto je potrebné rozhodnúť o oprave rozsudku s uvedením trov konania titulom zaplateného súdneho poplatku, spolu vo výške 140,- € nielen za podanú žalobu, ale aj odvolanie. Zároveň oznámil súdu zmenu sídla advokátskej kancelárie. Podľa § 246c ods. 1 veta prvá Občianskeho súdneho poriadku (ďalej len „O. s. p.“), pre riešenie otázok, ktoré nie sú priamo upravené v tejto časti, sa použijú primerane ustanovenia prvej, tretej a štvrtej časti tohto zákona. Podľa § 164 O. s. 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 s. p., ak nie je ďalej ustanovené inak, použijú sa na uznesenie primerane ustanovenia o rozsudku. Na základe doručenej žiadosti žalobcu o opravu rozsudku v časti trov konania, Najvyšší súd Slovenskej republiky postupom podľa § 164 O. s. p. opravil zrejmú nesprávnosť v písomnom vyhotovení rozsudku sp. zn. 6Sžo/172/2015 zo dňa 12.07.2017, keď vo výroku týkajúceho sa povinnosti žalovanej nahradiť trovy konania, neuviedol trovy zaplatených súdnych poplatkov za podanie žaloby a odvolania vo výške 140,- € a uviedol len trovy právneho zastúpenia vo výške 580,52 €, pričom správne mala byť žalovaná zaviazaná na povinnosť nahradiť trovy konania v celkovej výške 720,52 € (140,- € + 580,52 €). Zároveň súd uviedol vo výroku opravného uznesenia aktuálnu adresu právneho zástupcu žalobcu: Kuzmányho 5, 974 01 Banská Bystrica. Toto rozhodnutie prijal senát Najvyššieho súdu Slovenskej republiky v pomere hlasov 3:0 (§ 3 ods. 9 veta tretia zák. č. 757/2004 o súdoch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https://www.kauzis.sk/judikatura/r/ECLI:SK:NSSR:2017:6014201016.2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