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5XObdo/318/2017 z 8. 1. 2018</w:t>
      </w:r>
    </w:p>
    <w:p>
      <w:r>
        <w:t>Uznesenie Najvyššieho súdu SR z 8. januára 2018, sp. zn. 5XObdo/318/2017, ECLI:SK:NSSR:2018:4312217455.1</w:t>
      </w:r>
    </w:p>
    <w:p>
      <w:r>
        <w:t>Súd: Najvyšší súd</w:t>
      </w:r>
    </w:p>
    <w:p>
      <w:r>
        <w:t>Spisová značka: 5XObdo/318/2017</w:t>
      </w:r>
    </w:p>
    <w:p>
      <w:r>
        <w:t>ECLI: ECLI:SK:NSSR:2018:4312217455.1</w:t>
      </w:r>
    </w:p>
    <w:p>
      <w:r>
        <w:t>Dátum vydania: 8. 1. 2018</w:t>
      </w:r>
    </w:p>
    <w:p>
      <w:r>
        <w:t>Forma: Uznesenie</w:t>
      </w:r>
    </w:p>
    <w:p>
      <w:r>
        <w:t>Oblasť práva: Obchodné právo</w:t>
      </w:r>
    </w:p>
    <w:p>
      <w:pPr>
        <w:pStyle w:val="Heading2"/>
      </w:pPr>
      <w:r>
        <w:t>Text rozhodnutia</w:t>
      </w:r>
    </w:p>
    <w:p>
      <w:r>
        <w:t>Súd: Najvyšší súd Spisová značka: 5XObdo/318/2017 Identifikačné číslo súdneho spisu: 4312217455 Dátum vydania rozhodnutia: 09. 01. 2018 Meno a priezvisko sudcu, VSÚ: JUDr. Andrea Moravčíková ECLI: ECLI:SK:NSSR:2018:4312217455.1 Uznesenie Najvyšší súd Slovenskej republiky v právnej veci žalobkyne POHOTOVOSŤ, s. r. o., so sídlom v Bratislave, Pribinova č. 25, IČO: 35 807 598 proti žalovanej Slovenskej republike, za ktorú koná Ministerstvo spravodlivosti Slovenskej republiky, so sídlom v Bratislave, Župné nám. 13, o zaplatenie majetkovej škody a nemajetkovej ujmy, vedenej na Okresnom súde Nitra pod sp. zn. 12C/337/2012, o dovolaní žalobkyne proti uzneseniu Krajského súdu v Nitre zo dňa 31. marca 2016, č. k. 5Co/109/2016-113, takto r o z h o d o l : Dovolanie žalobkyne o d m i e t a. Žalovanej n e p r i z n á v a náhradu trov dovolacieho konania. o d ô v o d n e n i e : 1. Krajský súd v Nitre uznesením zo dňa 31. marca 2016, č. k. 5Co/109/2016-113 potvrdil odvolaním napadnuté uznesenie Okresného súdu Nitra zo dňa 7. januára 2015, č. k. 12C/337/2012-76, ktorým žalobkyni súd uložil povinnosť zaplatiť súdny poplatok za odvolanie vo výške 20 Eur. 2. Proti uvedenému rozhodnutiu odvolacieho súdu podala žalobkyňa dňa 7. septembra 2016 dovolanie. Prípustnosť dovolania odôvodnila tým, že v konaní došlo k vade podľa § 420 písm. f/ Civilného sporového poriadku. Žiadala, aby dovolací súd rozhodnutia súdov nižšej inštancie zrušil a vec vrátil súdu prvej inštancie na ďalšie konanie. 3. Najvyšší súd Slovenskej republiky (ďalej tiež „najvyšší súd“) ako súd dovolací [§ 35 zákona č. 160/2015 Z. z. Civilný sporový poriadok (ďalej len „CSP“)] po zistení, že dovolanie podala včas riadne zastúpená dovolateľka (§ 429 ods. 2 písm. b/ CSP), bez nariadenia pojednávania (§ 443 CSP), viazaný dovolacími dôvodmi (§ 440 CSP), skúmal najskôr, či dovolanie smeruje proti rozhodnutiu, ktoré možno napadnúť týmto opravným prostriedkom (§ 419 CSP). 4. Dovolateľka odôvodnila prípustnosť dovolania tým, že v konaní došlo k vade podľa § 420 písm. f/ CSP. 5. Podľa ust. § 420 písm. f/ CSP,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6. Prípustnosť dovolania v zmysle ust. § 420 CSP prichádza do úvahy v prípade, ak dovolanie smeruje proti rozhodnutiu odvolacieho súdu vo veci samej, alebo ktorým sa konanie končí a súčasne je konanie, v ktorom bolo napadnuté rozhodnutie odvolacieho súdu vydané, postihnuté niektorou z vád vymenovaných v písm. a/ až f/ citovaného ustanovenia. 7. V prejednávanej veci je dovolaním napadnuté potvrdzujúce uznesenie odvolacieho súdu o uložení poplatkovej povinnosti za odvolanie proti rozsudku. Nejde teda o meritórne rozhodnutie a ani o rozhodnutie, ktorým sa konanie končí. Prípustnosť dovolania podľa § 420 CSP preto vyvodiť nemožno. 8. Dovolací súd viazaný rozsahom a dôvodmi dovolania, so zreteľom na vyššie uvedené preto dovolanie žalobkyne podľa § 447 písm. c/ CSP ako procesne neprípustné odmietol bez toho, aby sa zaoberal dôvodnosťou podaného dovolania. 9. O náhrade trov dovolacieho konania rozhodol dovolací súd podľa § 453 ods. 1 CSP tak, že žalovanej náhradu trov dovolacieho konania nepriznáva, pretože žalovanej v dovolacom konaní žiadne trovy dovolacieho konania nevznikli. 10. Toto rozhodnutie prijal senát najvyššieho súdu pomerom hlasov 3 : 0. Poučenie: Proti tomuto uzneseniu nie je prípustný opravný prostriedok.</w:t>
      </w:r>
    </w:p>
    <w:p/>
    <w:p>
      <w:r>
        <w:t>Zdroj: KAUZIS.SK – https://www.kauzis.sk/judikatura/r/ECLI:SK:NSSR:2018:4312217455.1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