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49Ek/744/2019 z 29. 4. 2025</w:t>
      </w:r>
    </w:p>
    <w:p>
      <w:r>
        <w:t>Uznesenie Okresného súdu Banská Bystrica z 29. apríla 2025, sp. zn. 49Ek/744/2019, ECLI:SK:OSBB:2025:6119282986.2</w:t>
      </w:r>
    </w:p>
    <w:p>
      <w:r>
        <w:t>Súd: Okresný súd Banská Bystrica</w:t>
      </w:r>
    </w:p>
    <w:p>
      <w:r>
        <w:t>Spisová značka: 49Ek/744/2019</w:t>
      </w:r>
    </w:p>
    <w:p>
      <w:r>
        <w:t>ECLI: ECLI:SK:OSBB:2025:6119282986.2</w:t>
      </w:r>
    </w:p>
    <w:p>
      <w:r>
        <w:t>Dátum vydania: 29. 4.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49Ek/744/2019 6119282986 29. 04. 2025 Mgr. Veronika Plavcová ECLI:SK:OSBB:2025:6119282986.2</w:t>
      </w:r>
    </w:p>
    <w:p>
      <w:r>
        <w:t>Uznesenie Okresný súd Banská Bystrica v exekučnej veci oprávneného: Vincent Mikula, nar: 16.2.1943, trvale bytom A. XX, XXX XX B., pr. zast.: ADVOKÁTSKA KANCELÁRIA JUDr. Peter Kerecman spoločnosť s ručením obmedzeným, so sídlom Rázusova 1, 040 01 Košice-Juh, IČO: 36 588 725 proti povinnému: B. C., nar: X.XX.XXXX, trvale bytom D. E. XXX, XXX XX D. E., o vymoženie nákladov spojených s uplatnením pohľadávky vo výške 1 471,74 EUR, vedenej súdnym exekútorom JUDr. Mgr. Erik Fekete, so sídlom Exekútorského úradu Puškinova 16, 080 01 Prešov, pod sp. zn.252EX 289/19, o námietkach oprávneného proti upovedomeniu o zastavení exekúcie, takto rozhodol: Súd námietky oprávneného proti upovedomeniu o zastavení exekúcie podľa § 61n ods. 4 exekučného poriadku z a m i e t a . odôvodnenie: 1. Oprávnený sa návrhom na vykonanie exekúcie doručeným súdu dňa 30.04.2019 domáhal od povinného vymoženia sumy vo výške 1471,74 Eur na základe exekučného titulu – uznesenia Okresného súdu Prešov sp. zn. 12C/201/2016 zo dňa 09.11.2018 (ďalej ako „exekučný titul“). Poverením zo dňa 04.06.2019 Okresný súd Banská Bystrica poveril vykonaním exekúcie súdneho exekútora JUDr. Mgr. Erik Fekete, so sídlom Exekútorského úradu Puškinova 16, 080 01 Prešov. 2. Poverený súdny exekútor vydal upovedomenie o zastavení exekúcie dňa 19.06.2024 podľa § 61n ods. 1 písm. d) zákona č. 233/1995 Z. z. o súdnych exekútoroch a exekučnej činnosti (Exekučný poriadok) a o zmene a doplnení ďalších zákonov v znení neskorších predpisov (ďalej len „Exekučný poriadok") z dôvodu, že pri exekúcii vedenej na majetok fyzickej osoby sa do piatich rokov od začatia exekúcie alebo od posledného zexekvovania majetku nepodarilo zistiť majetok alebo príjmy, ktoré by mohli byť postihnuté exekúciou a ktoré by stačili aspoň na úhradu trov exekútora. 3. Súdny exekútor postúpil súdu na rozhodnutie námietky oprávneného proti Upovedomeniu o zastavení exekúcie, v ktorých oprávnený uviedol: „Pokiaľ súdny exekútor v napadnutom Upovedomení tvrdí, že pri exekúcii vedenej na majetok fyzickej osoby sa do piatich rokov od začatia exekúcie alebo od posledného zexekvovania majetku nepodarilo zistiť majetok alebo príjmy, ktoré by mohli byť postihnuté exekúciou, a ktoré by stačili aspoň na úhradu trov exekútora, oprávnený uvádza, že povinný je poberateľom dôchodku, ako to vyplýva z exekučného príkazu a príkazu na úhradu trov exekúcie zo dňa 22.05.2024, a teda disponuje príjmom postihnuteľným exekúciou.“ 4. Súdny exekútor k podaným námietkam uviedol: „Ohľadom dôchodku povinného, ktorý je jeho jediným príjmom oznamujeme, že opakovaným oznámením Sociálnej poisťovne bolo zistené, že výška dôchodku povinného nie je postačujúca na vykonávanie zrážok.“</w:t>
      </w:r>
    </w:p>
    <w:p>
      <w:r>
        <w:t>5. Podľa § 61n ods. 1 písm. d) Exekučného poriadku, exekútor vydá upovedomenie o zastavení exekúcie, ak pri exekúcii vedenej na majetok fyzickej osoby sa do piatich rokov od začatia exekúcie alebo od posledného zexekvovania majetku nepodarilo zistiť majetok alebo príjmy, ktoré by mohli byť postihnuté exekúciou a ktoré by stačili aspoň na úhradu trov exekútora. 6.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 7. Podľa § 61n ods. 4 Exekučného poriadku, ak ide o dôvod zastavenia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 trov exekútora vráti na exekútorovi na prepracovanie. Ak námietky neboli podané alebo nie sú prípustné, doručí exekútor upovedomenie o zastavení exekúcie súdu. 8. Exekučný poriadok v ustanovení § 61n oprávňuje resp. splnomocňuje súdneho exekútora povereného vykonaním exekúcie zastaviť exekúciu v prípadoch, keď sú naplnené zákonné dôvody zastavenia exekúcie uvedené v predmetnom ustanovení Exekučného poriadku a v prípade zastavenia exekúcie v celosti aj vyzvať oprávneného na zaplatenie náhrady výdavkov podľa § 198 ods. 2 Exekučného poriadku. Oprávnený má v prípadoch ustanovených v § 61n ods. 4 Exekučného poriadku právo podať námietky proti upovedomeniu o zastavení exekúcie ako prostriedok procesnej obrany oprávneného proti zastaveniu exekúcie. Jedným z prípadov zastavenia exekúcie súdnym exekútorom je situácia, keď pri exekúcii vedenej na majetok fyzickej osoby sa do piatich rokov od začatia exekúcie alebo od posledného zexekvovania majetku nepodarilo zistiť majetok alebo príjmy, ktoré by mohli byť postihnuté exekúciou, a ktoré by stačili aspoň na úhradu trov exekútora, inými slovami ide o zastavenie exekúcie z dôvodu nemajetnosti povinného. Zmyslom a účelom zastavenia exekúcie pre nemajetnosť povinného je zabránenie neprimeranej dĺžke exekučného konania (exekúcie) v prípadoch, keď nie je možné úspešne skončiť exekučné konanie pre nedostatok majetku povinného subjektu. Dôvodom na zastavenie exekúcie pre nemajetnosť povinného je nezistenie majetku, ktorý je možné zexekvovať v predmetnom exekučnom konaní (tzn. relatívna nemajetnosť), a nie pre neexistenciu akéhokoľvek majetku povinného, teda absolútnu nemajetnosť. V konkrétnom exekučnom konaní sa tak môže stať, že napriek tomu, že povinný disponuje majetkom podliehajúcim exekúcii, pôjde o majetok, ktorý v predmetnom exekučnom konaní nie je možné zexekvovať (napr. majetok povinného je predmetom zálohu a oprávnený nie je záložným veriteľom a záložný veriteľ s exekúciu nesúhlasí). Exekútor je povinný vydať upovedomenie o zastavení exekúcie pre nemajetnosť povinného ako fyzickej osoby, ak nezistil majetok povinného, ktorý podlieha konkrétnej exekúcii v hodnote postačujúcej aspoň na úhradu trov exekútora do piatich rokov od začatia exekúcie alebo od posledného zexekvovania majetku povinného pričom poverený súdny exekútor vychádza z procesného stavu ku dňu vydania upovedomenia o zastavení exekúcie. Pod zexekvovaním majetku je potrebné rozumieť nielen zablokovanie konkrétneho majetku, ale dosiahnutie aspoň čiastočného výťažku v exekučnom konaní. Pre zastavenie exekúcie z dôvodu nemajetnosti povinného subjektu je potrebné súčasné (kumulatívne) splnenie dvoch základných predpokladov. Prvým je uplynutie zákonnom ustanoveného časového obdobia (v prípade právnických osôb 30 mesiacov a v prípade fyzických osôb 5 rokov t.j. 60 mesiacov) a súčasne druhým je nezistenie majetku alebo príjmov povinného podliehajúcich exekúcii (zexekvovateľného majetku resp. príjmov povinného subjektu), ktoré by postačovali aspoň na úhradu trov exekútora. 10. Súdny exekútor, po prijatí poverenia na vykonanie exekúcie, zisťuje majetok povinného v potrebnom rozsahu, a to lustráciami, osobným zisťovaním, súčinnosťou povinného, vyhlásením povinného o majetku ako aj súčinnosťou tretích osôb. Poverený súdny exekútor ako štátom určená a splnomocnená osoba na vykonávanie núteného výkonu exekučných titulov je povinný pri vykonávaní exekúcie ako výkone verejnej moci postupovať s odbornou starostlivosťou, s využitím všetkých svojich skúseností a odborných vedomostí. Spôsob vykonania exekúcie (tzn. voľbu spôsobov vykonania exekúcie podľa štvrtej časti Exekučného poriadku) určuje súdny exekútor, ktorého exekučný súd poveril vykonaním exekúcie. Ako to uviedol Ústavný súd Slovenskej republiky v uznesení sp. zn. II. ÚS 2/2013 zo</w:t>
      </w:r>
    </w:p>
    <w:p>
      <w:r>
        <w:t>dňa 16. januára 2013, „Z uvedeného vyplýva, že právnou úpravou v Exekučnom poriadku preniesol štát časť výkonu svojej moci - špecificky moci súdnej, ktorej súčasťou je aj konanie vykonávacie na súdnych exekútorov. Nimi sú síce fyzické osoby, avšak táto skutočnosť má význam len právne technický či organizačne inštitucionálny. Z hľadiska funkcionálneho vykonávajú tieto osoby štátnu moc, resp. moc súdnu. Preto, ak súdny exekútor vykonáva funkcie, ktoré by inak bol povinný vykonávať štát, resp. súd, je pri výkone zverenej štátnej moci povinný rešpektovať a dbať na základné práva tých osôb, vo vzťahu ku ktorým prenesenú štátnu moc vykonáva; rovnako tak pre tieto osoby musí platiť rovnaký štandard ochrany ich základných práv ako v konaní pred súdmi.“ Zisťovanie zexekvovateľného majetku povinného subjektu je zverené do právomoci resp. pôsobnosti (kompetencie) povereného súdneho exekútora ako orgánu verejnej moci, ktorý vykonáva nútený výkon nárokov z exekučných titulov prostredníctvom exekúcie podľa Exekučného poriadku čo je podľa ustanovenia § 5 ods. 2 Exekučného poriadku výkonom verenej moci. Poverený súdny exekútor ako orgán verenej moci je povinný vykonávať exekúciu spôsobom aby nedochádzalo k porušeniu ochrany základných práv účastníkov exekučného konania (oprávnený a povinný). Súčasťou práva na súdnu ochranu oprávneného je aj právo domáhať sa núteného výkonu nárokov z exekučných titulov prostredníctvom exekučného konania podľa Exekučného poriadku. Poverený súdny exekútor je v priebehu exekučného konania oprávnený a súčasne aj povinný zisťovať majetok povinného podliehajúci exekúcii, po jeho zistení zvoliť najvhodnejší spôsob vykonania exekúcie, ktorý musí byť primeraný a vhodný a exekúciu vykonať (tzn. zabezpečiť majetok povinného a následne uspokojiť vymáhaný nárok oprávneného). V prípade zistenia, že majetok povinného nepostačuje ani na úhradu trov exekútora a súčasnom uplynutí zákonom ustanovenej doby je poverený súdny exekútor povinný vydať upovedomenie o zastavení exekúcie pre nemajetnosť povinného subjektu. Na tomto mieste exekučný súd poukazuje na to, že ide o zákonnú povinnosť súdneho exekútora (znenie ustanovenia § 61n ods. 1 Exekučného poriadku „Exekútor vydá upovedomenie o zastavení exekúcie, ak ....“). Na základe uvedeného exekučný súd uzatvára, že zisťovanie zexekvovateľného majetku (tzn. majetku, ktorý exekúcii podlieha) povinného je primárne v kompetencii povereného súdneho exekútora, ktorý súčasne nesie aj (právnu) zodpovednosť ako orgán verenej moci na úseku núteného výkonu exekučných titulov (civilná exekúcia) za výkon svojej činnosti, ktorá je podľa § 5 ods. 2 Exekučného poriadku výkonom verenej moci. 11. Exekučný súd po preskúmaní vyjadrenia predloženého súdnym exekútorom povereným vykonaním tejto exekúcie zistil nasledovné skutočnosti. Súdny exekútor v priebehu tejto exekúcie pravidelne zisťoval majetok resp. príjmy povinného podliehajúce exekúcii lustráciami účtov v bankách, v Sociálnej poisťovni a zisťovanie majetku resp. príjmov postihnuteľných exekúciou. V priebehu tejto exekúcie poverený súdny exekútor zistil, že povinný síce je poberateľom dôchodku, avšak z dôvodu jeho výšky, nebolo možné vykonávať zrážky o čom svedčia aj oznámenia Sociálnej poisťovne, ktoré priložil súdny exekútor. Poverený súdny exekútor takisto zistil, že povinný nebol a nie je vlastníkom žiadneho nehnuteľného majetku. Do vydania upovedomenia o zastavení exekúcie (19.06.2024) nedošlo ani k čiastočnej úhrade, resp. splneniu vymáhaného nároku zo strany povinného v tejto konkrétnej exekúcii, poverený súdny exekútor nemal vedomosť o existencii majetku resp. príjmov povinného, ktoré by exekúcii podliehali. Z uvedeného teda vyplýva, že súdny exekútor postupoval správne. Oprávnený pri podaných námietkach, podľa názoru súdu, neuviedol postačujúci dôvod, na základe ktorého by bolo možné čo i len predpokladať nesprávne vydané upovedomenie o zastavení exekúcie pre nemajetnosť fyzickej osoby. 12. Na základe uvedeného v predchádzajúcom odseku exekučný súd musí skonštatovať, že v čase vydania upovedomenia o zastavení exekúcie boli splnené predpoklady ustanovené zákonom na vydanie upovedomenia o zastavení exekúcie podľa § 61n ods. 1 písm. d) Exekučného poriadku. Od začatia exekúcie t.j. doručenia poverenia na vykonanie exekúcie poverenému súdnemu exekútorovi (§ 57 ods. 1 druhá veta Exekučného poriadku) dňa 02.02.2018 do dňa vydania napadnutého upovedomenia o zastavení exekúcie (19.10.2023) uplynulo päť rokov. Poverený súdny exekútor v priebehu tejto exekúcie nevymohol ani len časť pohľadávky oprávneného z exekučného titulu a svojich trov exekučného konania. Keďže súdny exekútor poverený vykonaním tejto exekúcie počas tejto exekúcie po dobu ustanovenú zákonom (päť rokov od začatia exekúcie) nezistil majetok alebo príjmy povinného, ktoré by mohli byť postihnuté exekúciou a ktoré by postačovali aspoň na úhradu trov tohto exekučného konania povereného súdneho exekútora, boli splnené všetky predpoklady ustanovené zákonom na vydanie upovedomenia o zastavení exekúcie podľa § 61n ods. 1 písm. d) Exekučného poriadku pre nemajetnosť povinného, ktorý je fyzickou osobou.</w:t>
      </w:r>
    </w:p>
    <w:p>
      <w:r>
        <w:t>13. Záverom odôvodnenia tohto uznesenia exekučný súd konštatuje, že upovedomenie povereného súdneho exekútora o zastavení exekúcie pre nemajetnosť povinného vydané podľa § 61n ods. 1 písm. d) Exekučného poriadku je vecne správne a boli naplnené všetky zákonné predpoklady na jeho vydanie. Preto exekučný súd námietky oprávneného proti upovedomeniu o zastavení exekúcie zamietol, tak ako je to uvedené vo výrokovej časti tohto uznesenia.. 14. Na záver je ešte potrebné uviesť, že zastavenie tohto exekučného konania pre nemajetnosť povinného nie je prekážkou pre oprávneného opätovne sa domáhať od povinného núteného splnenia nároku oprávneného z exekučného titulu v exekučnom konaní podľa Exekučného poriadku. Oprávnený môže po nadobudnutí právoplatnosti uznesenia o zamietnutí námietok opätovne podať návrh na vykonanie exekúcie na vymoženie nároku z exekučného titulu vymáhaného v tomto exekučnom konaní. Teda zastavenie exekučného konania pre nedostatok majetku povinného nemá za následok, že oprávnený v budúcnosti už nebude môcť podať nový (ďalší) návrh na vykonanie exekúcie, v ktorom sa bude domáhať núteného splnenia nároku z exekučného titulu, ktorý už bol predmetom exekučného konania ukončeného pre nemajetnosť povinného subjektu. Poučenie: P o u č e n i e :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https://www.kauzis.sk/judikatura/r/ECLI:SK:OSBB:2025:6119282986.2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